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D91" w:rsidRPr="00AE4D91" w:rsidRDefault="00AE4D91" w:rsidP="00AE4D9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AE4D91">
        <w:rPr>
          <w:rFonts w:ascii="Times New Roman" w:eastAsia="Times New Roman" w:hAnsi="Times New Roman" w:cs="Times New Roman"/>
          <w:noProof/>
          <w:sz w:val="24"/>
          <w:szCs w:val="24"/>
        </w:rPr>
        <w:drawing>
          <wp:inline distT="0" distB="0" distL="0" distR="0" wp14:anchorId="76C1BC10" wp14:editId="01589CAA">
            <wp:extent cx="1028700" cy="1013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13460"/>
                    </a:xfrm>
                    <a:prstGeom prst="rect">
                      <a:avLst/>
                    </a:prstGeom>
                    <a:noFill/>
                    <a:ln>
                      <a:noFill/>
                    </a:ln>
                  </pic:spPr>
                </pic:pic>
              </a:graphicData>
            </a:graphic>
          </wp:inline>
        </w:drawing>
      </w:r>
    </w:p>
    <w:p w:rsidR="00AE4D91" w:rsidRPr="00AE4D91" w:rsidRDefault="00AE4D91" w:rsidP="00AE4D91">
      <w:pPr>
        <w:tabs>
          <w:tab w:val="center" w:pos="4680"/>
        </w:tabs>
        <w:spacing w:after="0" w:line="240" w:lineRule="auto"/>
        <w:rPr>
          <w:rFonts w:ascii="Times New Roman" w:eastAsia="Times New Roman" w:hAnsi="Times New Roman" w:cs="Times New Roman"/>
          <w:sz w:val="24"/>
          <w:szCs w:val="24"/>
        </w:rPr>
      </w:pPr>
      <w:r w:rsidRPr="00AE4D91">
        <w:rPr>
          <w:rFonts w:ascii="Times New Roman" w:eastAsia="Times New Roman" w:hAnsi="Times New Roman" w:cs="Times New Roman"/>
          <w:sz w:val="24"/>
          <w:szCs w:val="24"/>
        </w:rPr>
        <w:tab/>
      </w:r>
    </w:p>
    <w:p w:rsidR="00AE4D91" w:rsidRPr="00AE4D91" w:rsidRDefault="00AE4D91" w:rsidP="00AE4D91">
      <w:pPr>
        <w:tabs>
          <w:tab w:val="center" w:pos="4680"/>
        </w:tabs>
        <w:spacing w:after="0" w:line="240" w:lineRule="auto"/>
        <w:jc w:val="center"/>
        <w:rPr>
          <w:rFonts w:ascii="Times New Roman" w:eastAsia="Times New Roman" w:hAnsi="Times New Roman" w:cs="Times New Roman"/>
          <w:sz w:val="24"/>
          <w:szCs w:val="24"/>
        </w:rPr>
      </w:pPr>
      <w:r w:rsidRPr="00AE4D91">
        <w:rPr>
          <w:rFonts w:ascii="Times New Roman" w:eastAsia="Times New Roman" w:hAnsi="Times New Roman" w:cs="Times New Roman"/>
          <w:b/>
          <w:sz w:val="24"/>
          <w:szCs w:val="24"/>
        </w:rPr>
        <w:t>OFFICE OF THE CITY COUNCIL</w:t>
      </w:r>
    </w:p>
    <w:p w:rsidR="00AE4D91" w:rsidRPr="00AE4D91" w:rsidRDefault="00AE4D91" w:rsidP="00AE4D91">
      <w:pPr>
        <w:spacing w:after="0" w:line="240" w:lineRule="auto"/>
        <w:jc w:val="center"/>
        <w:rPr>
          <w:rFonts w:ascii="Times New Roman" w:eastAsia="Times New Roman" w:hAnsi="Times New Roman" w:cs="Times New Roman"/>
          <w:sz w:val="24"/>
          <w:szCs w:val="24"/>
        </w:rPr>
      </w:pPr>
    </w:p>
    <w:p w:rsidR="00AE4D91" w:rsidRPr="00AE4D91" w:rsidRDefault="00AE4D91" w:rsidP="00AE4D9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AE4D91">
        <w:rPr>
          <w:rFonts w:ascii="Times New Roman" w:eastAsia="Times New Roman" w:hAnsi="Times New Roman" w:cs="Times New Roman"/>
          <w:sz w:val="14"/>
          <w:szCs w:val="24"/>
        </w:rPr>
        <w:t xml:space="preserve">117 WEST DUVAL </w:t>
      </w:r>
      <w:proofErr w:type="gramStart"/>
      <w:r w:rsidRPr="00AE4D91">
        <w:rPr>
          <w:rFonts w:ascii="Times New Roman" w:eastAsia="Times New Roman" w:hAnsi="Times New Roman" w:cs="Times New Roman"/>
          <w:sz w:val="14"/>
          <w:szCs w:val="24"/>
        </w:rPr>
        <w:t>STREET</w:t>
      </w:r>
      <w:proofErr w:type="gramEnd"/>
      <w:r w:rsidRPr="00AE4D91">
        <w:rPr>
          <w:rFonts w:ascii="Times New Roman" w:eastAsia="Times New Roman" w:hAnsi="Times New Roman" w:cs="Times New Roman"/>
          <w:sz w:val="14"/>
          <w:szCs w:val="24"/>
        </w:rPr>
        <w:t>, SUITE 425</w:t>
      </w:r>
    </w:p>
    <w:p w:rsidR="00AE4D91" w:rsidRPr="00AE4D91" w:rsidRDefault="00AE4D91" w:rsidP="00AE4D9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AE4D91">
        <w:rPr>
          <w:rFonts w:ascii="Times New Roman" w:eastAsia="Times New Roman" w:hAnsi="Times New Roman" w:cs="Times New Roman"/>
          <w:sz w:val="14"/>
          <w:szCs w:val="24"/>
        </w:rPr>
        <w:t>4</w:t>
      </w:r>
      <w:r w:rsidRPr="00AE4D91">
        <w:rPr>
          <w:rFonts w:ascii="Times New Roman" w:eastAsia="Times New Roman" w:hAnsi="Times New Roman" w:cs="Times New Roman"/>
          <w:sz w:val="14"/>
          <w:szCs w:val="24"/>
          <w:vertAlign w:val="superscript"/>
        </w:rPr>
        <w:t>TH</w:t>
      </w:r>
      <w:r w:rsidRPr="00AE4D91">
        <w:rPr>
          <w:rFonts w:ascii="Times New Roman" w:eastAsia="Times New Roman" w:hAnsi="Times New Roman" w:cs="Times New Roman"/>
          <w:sz w:val="14"/>
          <w:szCs w:val="24"/>
        </w:rPr>
        <w:t xml:space="preserve"> FLOOR, CITY HALL</w:t>
      </w:r>
    </w:p>
    <w:p w:rsidR="00AE4D91" w:rsidRPr="00AE4D91" w:rsidRDefault="00AE4D91" w:rsidP="00AE4D9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AE4D91">
        <w:rPr>
          <w:rFonts w:ascii="Times New Roman" w:eastAsia="Times New Roman" w:hAnsi="Times New Roman" w:cs="Times New Roman"/>
          <w:sz w:val="14"/>
          <w:szCs w:val="24"/>
        </w:rPr>
        <w:t>JACKSONVILLE, FLORIDA 32202</w:t>
      </w:r>
    </w:p>
    <w:p w:rsidR="00AE4D91" w:rsidRPr="00AE4D91" w:rsidRDefault="00AE4D91" w:rsidP="00AE4D9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AE4D91">
        <w:rPr>
          <w:rFonts w:ascii="Times New Roman" w:eastAsia="Times New Roman" w:hAnsi="Times New Roman" w:cs="Times New Roman"/>
          <w:sz w:val="14"/>
          <w:szCs w:val="24"/>
        </w:rPr>
        <w:t>904-630-1377</w:t>
      </w:r>
    </w:p>
    <w:p w:rsidR="00AE4D91" w:rsidRPr="00AE4D91" w:rsidRDefault="00AE4D91" w:rsidP="00AE4D9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AE4D91" w:rsidRPr="00AE4D91" w:rsidRDefault="00AE4D91" w:rsidP="00AE4D91">
      <w:pPr>
        <w:spacing w:after="0" w:line="240" w:lineRule="auto"/>
        <w:jc w:val="center"/>
        <w:rPr>
          <w:rFonts w:ascii="Times New Roman" w:eastAsia="Times New Roman" w:hAnsi="Times New Roman" w:cs="Times New Roman"/>
          <w:b/>
        </w:rPr>
      </w:pPr>
    </w:p>
    <w:p w:rsidR="00AE4D91" w:rsidRPr="00AE4D91" w:rsidRDefault="00AE4D91" w:rsidP="00AE4D91">
      <w:pPr>
        <w:spacing w:after="0" w:line="240" w:lineRule="auto"/>
        <w:jc w:val="center"/>
        <w:rPr>
          <w:rFonts w:ascii="Times New Roman" w:eastAsia="Times New Roman" w:hAnsi="Times New Roman" w:cs="Times New Roman"/>
          <w:b/>
        </w:rPr>
      </w:pPr>
      <w:r w:rsidRPr="00AE4D91">
        <w:rPr>
          <w:rFonts w:ascii="Times New Roman" w:eastAsia="Times New Roman" w:hAnsi="Times New Roman" w:cs="Times New Roman"/>
          <w:b/>
        </w:rPr>
        <w:t xml:space="preserve">FINANCE COMMITTEE BUDGET </w:t>
      </w:r>
      <w:r w:rsidR="00CF7B42">
        <w:rPr>
          <w:rFonts w:ascii="Times New Roman" w:eastAsia="Times New Roman" w:hAnsi="Times New Roman" w:cs="Times New Roman"/>
          <w:b/>
        </w:rPr>
        <w:t>WRAP-UP MEETING</w:t>
      </w:r>
      <w:r w:rsidRPr="00AE4D91">
        <w:rPr>
          <w:rFonts w:ascii="Times New Roman" w:eastAsia="Times New Roman" w:hAnsi="Times New Roman" w:cs="Times New Roman"/>
          <w:b/>
        </w:rPr>
        <w:t xml:space="preserve"> MINUTES</w:t>
      </w:r>
    </w:p>
    <w:p w:rsidR="00AE4D91" w:rsidRPr="00AE4D91" w:rsidRDefault="00F30D6B" w:rsidP="00AE4D9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br/>
        <w:t>August 2</w:t>
      </w:r>
      <w:r w:rsidR="00EF7571">
        <w:rPr>
          <w:rFonts w:ascii="Times New Roman" w:eastAsia="Times New Roman" w:hAnsi="Times New Roman" w:cs="Times New Roman"/>
          <w:b/>
        </w:rPr>
        <w:t>5</w:t>
      </w:r>
      <w:r w:rsidR="00AE4D91">
        <w:rPr>
          <w:rFonts w:ascii="Times New Roman" w:eastAsia="Times New Roman" w:hAnsi="Times New Roman" w:cs="Times New Roman"/>
          <w:b/>
        </w:rPr>
        <w:t>, 2017</w:t>
      </w:r>
    </w:p>
    <w:p w:rsidR="00AE4D91" w:rsidRPr="00AE4D91" w:rsidRDefault="00AE4D91" w:rsidP="00AE4D91">
      <w:pPr>
        <w:spacing w:after="0" w:line="240" w:lineRule="auto"/>
        <w:jc w:val="center"/>
        <w:rPr>
          <w:rFonts w:ascii="Times New Roman" w:eastAsia="Times New Roman" w:hAnsi="Times New Roman" w:cs="Times New Roman"/>
          <w:b/>
        </w:rPr>
      </w:pPr>
      <w:r w:rsidRPr="00AE4D91">
        <w:rPr>
          <w:rFonts w:ascii="Times New Roman" w:eastAsia="Times New Roman" w:hAnsi="Times New Roman" w:cs="Times New Roman"/>
          <w:b/>
        </w:rPr>
        <w:t>9:00 a.m.</w:t>
      </w:r>
    </w:p>
    <w:p w:rsidR="00AE4D91" w:rsidRPr="00AE4D91" w:rsidRDefault="00AE4D91" w:rsidP="00AE4D91">
      <w:pPr>
        <w:spacing w:after="0" w:line="240" w:lineRule="auto"/>
        <w:jc w:val="center"/>
        <w:rPr>
          <w:rFonts w:ascii="Times New Roman" w:eastAsia="Times New Roman" w:hAnsi="Times New Roman" w:cs="Times New Roman"/>
          <w:b/>
          <w:sz w:val="24"/>
          <w:szCs w:val="24"/>
          <w:u w:val="single"/>
        </w:rPr>
      </w:pPr>
    </w:p>
    <w:p w:rsidR="00AE4D91" w:rsidRP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b/>
        </w:rPr>
        <w:t>Location:</w:t>
      </w:r>
      <w:r w:rsidRPr="00AE4D91">
        <w:rPr>
          <w:rFonts w:ascii="Times New Roman" w:eastAsia="Calibri" w:hAnsi="Times New Roman" w:cs="Times New Roman"/>
        </w:rPr>
        <w:t xml:space="preserve"> City Council Chamber, City Hall – St. James Building; 117 West Duval Street,</w:t>
      </w:r>
    </w:p>
    <w:p w:rsidR="00AE4D91" w:rsidRP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b/>
        </w:rPr>
        <w:t>In attendance:</w:t>
      </w:r>
      <w:r w:rsidRPr="00AE4D91">
        <w:rPr>
          <w:rFonts w:ascii="Times New Roman" w:eastAsia="Calibri" w:hAnsi="Times New Roman" w:cs="Times New Roman"/>
        </w:rPr>
        <w:t xml:space="preserve"> Council Members</w:t>
      </w:r>
      <w:r w:rsidRPr="00AE4D91">
        <w:rPr>
          <w:rFonts w:ascii="Calibri" w:eastAsia="Calibri" w:hAnsi="Calibri" w:cs="Times New Roman"/>
        </w:rPr>
        <w:t xml:space="preserve"> </w:t>
      </w:r>
      <w:r w:rsidR="00093804">
        <w:rPr>
          <w:rFonts w:ascii="Times New Roman" w:eastAsia="Calibri" w:hAnsi="Times New Roman" w:cs="Times New Roman"/>
        </w:rPr>
        <w:t>Garrett Dennis</w:t>
      </w:r>
      <w:r w:rsidRPr="00AE4D91">
        <w:rPr>
          <w:rFonts w:ascii="Times New Roman" w:eastAsia="Calibri" w:hAnsi="Times New Roman" w:cs="Times New Roman"/>
        </w:rPr>
        <w:t xml:space="preserve"> (Chair), </w:t>
      </w:r>
      <w:r w:rsidR="00093804">
        <w:rPr>
          <w:rFonts w:ascii="Times New Roman" w:eastAsia="Calibri" w:hAnsi="Times New Roman" w:cs="Times New Roman"/>
        </w:rPr>
        <w:t>Danny Becton, Lori Boyer</w:t>
      </w:r>
      <w:r w:rsidR="00EF7571">
        <w:rPr>
          <w:rFonts w:ascii="Times New Roman" w:eastAsia="Calibri" w:hAnsi="Times New Roman" w:cs="Times New Roman"/>
        </w:rPr>
        <w:t xml:space="preserve">, </w:t>
      </w:r>
      <w:r w:rsidRPr="00AE4D91">
        <w:rPr>
          <w:rFonts w:ascii="Times New Roman" w:eastAsia="Calibri" w:hAnsi="Times New Roman" w:cs="Times New Roman"/>
        </w:rPr>
        <w:t xml:space="preserve">Katrina Brown, </w:t>
      </w:r>
      <w:r w:rsidR="00093804">
        <w:rPr>
          <w:rFonts w:ascii="Times New Roman" w:eastAsia="Calibri" w:hAnsi="Times New Roman" w:cs="Times New Roman"/>
        </w:rPr>
        <w:t>Reggie Brown, Reggie Gaffney, Matt Schellenberg</w:t>
      </w:r>
    </w:p>
    <w:p w:rsidR="00AE4D91" w:rsidRPr="00AE4D91" w:rsidRDefault="00093804" w:rsidP="00AE4D91">
      <w:pPr>
        <w:spacing w:after="0" w:line="240" w:lineRule="auto"/>
        <w:rPr>
          <w:rFonts w:ascii="Times New Roman" w:eastAsia="Calibri" w:hAnsi="Times New Roman" w:cs="Times New Roman"/>
        </w:rPr>
      </w:pPr>
      <w:r>
        <w:rPr>
          <w:rFonts w:ascii="Times New Roman" w:eastAsia="Calibri" w:hAnsi="Times New Roman" w:cs="Times New Roman"/>
        </w:rPr>
        <w:t xml:space="preserve"> </w:t>
      </w:r>
    </w:p>
    <w:p w:rsidR="00AE4D91" w:rsidRPr="00AE4D91" w:rsidRDefault="00AE4D91" w:rsidP="00FA7E82">
      <w:pPr>
        <w:spacing w:before="240" w:after="0" w:line="240" w:lineRule="auto"/>
        <w:rPr>
          <w:rFonts w:ascii="Times New Roman" w:eastAsia="Calibri" w:hAnsi="Times New Roman" w:cs="Times New Roman"/>
        </w:rPr>
      </w:pPr>
      <w:r w:rsidRPr="00AE4D91">
        <w:rPr>
          <w:rFonts w:ascii="Times New Roman" w:eastAsia="Calibri" w:hAnsi="Times New Roman" w:cs="Times New Roman"/>
          <w:b/>
        </w:rPr>
        <w:t>Also</w:t>
      </w:r>
      <w:r w:rsidR="00D867AF">
        <w:rPr>
          <w:rFonts w:ascii="Times New Roman" w:eastAsia="Calibri" w:hAnsi="Times New Roman" w:cs="Times New Roman"/>
        </w:rPr>
        <w:t>: Council Member</w:t>
      </w:r>
      <w:r w:rsidR="00533C2E">
        <w:rPr>
          <w:rFonts w:ascii="Times New Roman" w:eastAsia="Calibri" w:hAnsi="Times New Roman" w:cs="Times New Roman"/>
        </w:rPr>
        <w:t>s</w:t>
      </w:r>
      <w:r w:rsidR="00EF7571">
        <w:rPr>
          <w:rFonts w:ascii="Times New Roman" w:eastAsia="Calibri" w:hAnsi="Times New Roman" w:cs="Times New Roman"/>
        </w:rPr>
        <w:t xml:space="preserve"> </w:t>
      </w:r>
      <w:r w:rsidR="004B05BE">
        <w:rPr>
          <w:rFonts w:ascii="Times New Roman" w:eastAsia="Calibri" w:hAnsi="Times New Roman" w:cs="Times New Roman"/>
        </w:rPr>
        <w:t>Aaron Bow</w:t>
      </w:r>
      <w:r w:rsidR="00E315B7">
        <w:rPr>
          <w:rFonts w:ascii="Times New Roman" w:eastAsia="Calibri" w:hAnsi="Times New Roman" w:cs="Times New Roman"/>
        </w:rPr>
        <w:t>m</w:t>
      </w:r>
      <w:r w:rsidR="004B05BE">
        <w:rPr>
          <w:rFonts w:ascii="Times New Roman" w:eastAsia="Calibri" w:hAnsi="Times New Roman" w:cs="Times New Roman"/>
        </w:rPr>
        <w:t>an</w:t>
      </w:r>
      <w:r w:rsidR="00533C2E">
        <w:rPr>
          <w:rFonts w:ascii="Times New Roman" w:eastAsia="Calibri" w:hAnsi="Times New Roman" w:cs="Times New Roman"/>
        </w:rPr>
        <w:t>, Sam Newby (arr. 9:16), Greg Anderson (arr. 11:30)</w:t>
      </w:r>
      <w:r w:rsidR="00115AB7">
        <w:rPr>
          <w:rFonts w:ascii="Times New Roman" w:eastAsia="Calibri" w:hAnsi="Times New Roman" w:cs="Times New Roman"/>
        </w:rPr>
        <w:t>;</w:t>
      </w:r>
      <w:r w:rsidR="0064643E">
        <w:rPr>
          <w:rFonts w:ascii="Times New Roman" w:eastAsia="Calibri" w:hAnsi="Times New Roman" w:cs="Times New Roman"/>
        </w:rPr>
        <w:t xml:space="preserve"> </w:t>
      </w:r>
      <w:r w:rsidR="008A6309">
        <w:rPr>
          <w:rFonts w:ascii="Times New Roman" w:eastAsia="Calibri" w:hAnsi="Times New Roman" w:cs="Times New Roman"/>
        </w:rPr>
        <w:t>Peggy Sidman</w:t>
      </w:r>
      <w:r w:rsidR="001B18A3">
        <w:rPr>
          <w:rFonts w:ascii="Times New Roman" w:eastAsia="Calibri" w:hAnsi="Times New Roman" w:cs="Times New Roman"/>
        </w:rPr>
        <w:t xml:space="preserve"> and Paige Johnston </w:t>
      </w:r>
      <w:r w:rsidRPr="00AE4D91">
        <w:rPr>
          <w:rFonts w:ascii="Times New Roman" w:eastAsia="Calibri" w:hAnsi="Times New Roman" w:cs="Times New Roman"/>
        </w:rPr>
        <w:t xml:space="preserve">– Office of General Counsel; </w:t>
      </w:r>
      <w:r w:rsidR="00093804">
        <w:rPr>
          <w:rFonts w:ascii="Times New Roman" w:eastAsia="Calibri" w:hAnsi="Times New Roman" w:cs="Times New Roman"/>
        </w:rPr>
        <w:t>Kyle Billy</w:t>
      </w:r>
      <w:r w:rsidR="0091627F">
        <w:rPr>
          <w:rFonts w:ascii="Times New Roman" w:eastAsia="Calibri" w:hAnsi="Times New Roman" w:cs="Times New Roman"/>
        </w:rPr>
        <w:t>,</w:t>
      </w:r>
      <w:r w:rsidRPr="00AE4D91">
        <w:rPr>
          <w:rFonts w:ascii="Times New Roman" w:eastAsia="Calibri" w:hAnsi="Times New Roman" w:cs="Times New Roman"/>
        </w:rPr>
        <w:t xml:space="preserve"> Brian Parks</w:t>
      </w:r>
      <w:r w:rsidR="00D00467">
        <w:rPr>
          <w:rFonts w:ascii="Times New Roman" w:eastAsia="Calibri" w:hAnsi="Times New Roman" w:cs="Times New Roman"/>
        </w:rPr>
        <w:t>, Phillip Peterson, Heather Reber</w:t>
      </w:r>
      <w:r w:rsidR="00DF71A5">
        <w:rPr>
          <w:rFonts w:ascii="Times New Roman" w:eastAsia="Calibri" w:hAnsi="Times New Roman" w:cs="Times New Roman"/>
        </w:rPr>
        <w:t xml:space="preserve"> </w:t>
      </w:r>
      <w:r w:rsidRPr="00AE4D91">
        <w:rPr>
          <w:rFonts w:ascii="Times New Roman" w:eastAsia="Calibri" w:hAnsi="Times New Roman" w:cs="Times New Roman"/>
        </w:rPr>
        <w:t xml:space="preserve">- Council Auditor’s Office; </w:t>
      </w:r>
      <w:r w:rsidR="00C34E2D">
        <w:rPr>
          <w:rFonts w:ascii="Times New Roman" w:eastAsia="Calibri" w:hAnsi="Times New Roman" w:cs="Times New Roman"/>
        </w:rPr>
        <w:t>Crystal Shemwell</w:t>
      </w:r>
      <w:r w:rsidR="000532FC">
        <w:rPr>
          <w:rFonts w:ascii="Times New Roman" w:eastAsia="Calibri" w:hAnsi="Times New Roman" w:cs="Times New Roman"/>
        </w:rPr>
        <w:t xml:space="preserve"> and Katrin McDonald </w:t>
      </w:r>
      <w:r w:rsidRPr="00AE4D91">
        <w:rPr>
          <w:rFonts w:ascii="Times New Roman" w:eastAsia="Calibri" w:hAnsi="Times New Roman" w:cs="Times New Roman"/>
        </w:rPr>
        <w:t>– Legislative S</w:t>
      </w:r>
      <w:r w:rsidR="00A521BB">
        <w:rPr>
          <w:rFonts w:ascii="Times New Roman" w:eastAsia="Calibri" w:hAnsi="Times New Roman" w:cs="Times New Roman"/>
        </w:rPr>
        <w:t xml:space="preserve">ervices Division; Sam Mousa, </w:t>
      </w:r>
      <w:r w:rsidR="002962B2">
        <w:rPr>
          <w:rFonts w:ascii="Times New Roman" w:eastAsia="Calibri" w:hAnsi="Times New Roman" w:cs="Times New Roman"/>
        </w:rPr>
        <w:t>Ali Korman Shelton</w:t>
      </w:r>
      <w:r w:rsidR="00A521BB">
        <w:rPr>
          <w:rFonts w:ascii="Times New Roman" w:eastAsia="Calibri" w:hAnsi="Times New Roman" w:cs="Times New Roman"/>
        </w:rPr>
        <w:t xml:space="preserve"> and Jordan Elsbury</w:t>
      </w:r>
      <w:r w:rsidR="0064643E">
        <w:rPr>
          <w:rFonts w:ascii="Times New Roman" w:eastAsia="Calibri" w:hAnsi="Times New Roman" w:cs="Times New Roman"/>
        </w:rPr>
        <w:t xml:space="preserve"> </w:t>
      </w:r>
      <w:r w:rsidRPr="00AE4D91">
        <w:rPr>
          <w:rFonts w:ascii="Times New Roman" w:eastAsia="Calibri" w:hAnsi="Times New Roman" w:cs="Times New Roman"/>
        </w:rPr>
        <w:t>– May</w:t>
      </w:r>
      <w:r w:rsidR="002C7D24">
        <w:rPr>
          <w:rFonts w:ascii="Times New Roman" w:eastAsia="Calibri" w:hAnsi="Times New Roman" w:cs="Times New Roman"/>
        </w:rPr>
        <w:t>or’s Office; Mike Weinstein and</w:t>
      </w:r>
      <w:r w:rsidR="00DF4251">
        <w:rPr>
          <w:rFonts w:ascii="Times New Roman" w:eastAsia="Calibri" w:hAnsi="Times New Roman" w:cs="Times New Roman"/>
        </w:rPr>
        <w:t xml:space="preserve"> </w:t>
      </w:r>
      <w:r w:rsidRPr="00AE4D91">
        <w:rPr>
          <w:rFonts w:ascii="Times New Roman" w:eastAsia="Calibri" w:hAnsi="Times New Roman" w:cs="Times New Roman"/>
        </w:rPr>
        <w:t>Angela Moyer – Finance and Administration Department</w:t>
      </w:r>
      <w:r w:rsidR="00115AB7">
        <w:rPr>
          <w:rFonts w:ascii="Times New Roman" w:eastAsia="Calibri" w:hAnsi="Times New Roman" w:cs="Times New Roman"/>
        </w:rPr>
        <w:t>; Jeff Clements</w:t>
      </w:r>
      <w:r w:rsidR="0059038B">
        <w:rPr>
          <w:rFonts w:ascii="Times New Roman" w:eastAsia="Calibri" w:hAnsi="Times New Roman" w:cs="Times New Roman"/>
        </w:rPr>
        <w:t xml:space="preserve"> – Council Research Division</w:t>
      </w:r>
    </w:p>
    <w:p w:rsidR="00AE4D91" w:rsidRPr="00AE4D91" w:rsidRDefault="00AE4D91" w:rsidP="00AE4D91">
      <w:pPr>
        <w:spacing w:after="0" w:line="240" w:lineRule="auto"/>
        <w:rPr>
          <w:rFonts w:ascii="Times New Roman" w:eastAsia="Calibri" w:hAnsi="Times New Roman" w:cs="Times New Roman"/>
        </w:rPr>
      </w:pPr>
    </w:p>
    <w:p w:rsidR="00AE4D91" w:rsidRP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b/>
        </w:rPr>
        <w:t>Meeting Convened</w:t>
      </w:r>
      <w:r w:rsidRPr="00AE4D91">
        <w:rPr>
          <w:rFonts w:ascii="Times New Roman" w:eastAsia="Calibri" w:hAnsi="Times New Roman" w:cs="Times New Roman"/>
        </w:rPr>
        <w:t>: 9:</w:t>
      </w:r>
      <w:r w:rsidR="003E7F40">
        <w:rPr>
          <w:rFonts w:ascii="Times New Roman" w:eastAsia="Calibri" w:hAnsi="Times New Roman" w:cs="Times New Roman"/>
        </w:rPr>
        <w:t>0</w:t>
      </w:r>
      <w:r w:rsidR="004B05BE">
        <w:rPr>
          <w:rFonts w:ascii="Times New Roman" w:eastAsia="Calibri" w:hAnsi="Times New Roman" w:cs="Times New Roman"/>
        </w:rPr>
        <w:t>3</w:t>
      </w:r>
      <w:r w:rsidRPr="00AE4D91">
        <w:rPr>
          <w:rFonts w:ascii="Times New Roman" w:eastAsia="Calibri" w:hAnsi="Times New Roman" w:cs="Times New Roman"/>
        </w:rPr>
        <w:t xml:space="preserve"> a.m.</w:t>
      </w:r>
    </w:p>
    <w:p w:rsidR="00AE4D91" w:rsidRPr="00AE4D91" w:rsidRDefault="00AE4D91" w:rsidP="00AE4D91">
      <w:pPr>
        <w:spacing w:after="0" w:line="240" w:lineRule="auto"/>
        <w:rPr>
          <w:rFonts w:ascii="Times New Roman" w:eastAsia="Calibri" w:hAnsi="Times New Roman" w:cs="Times New Roman"/>
        </w:rPr>
      </w:pPr>
    </w:p>
    <w:p w:rsidR="00DF4251" w:rsidRDefault="00093804" w:rsidP="003E7F40">
      <w:pPr>
        <w:spacing w:after="0" w:line="240" w:lineRule="auto"/>
        <w:rPr>
          <w:rFonts w:ascii="Times New Roman" w:eastAsia="Calibri" w:hAnsi="Times New Roman" w:cs="Times New Roman"/>
        </w:rPr>
      </w:pPr>
      <w:r>
        <w:rPr>
          <w:rFonts w:ascii="Times New Roman" w:eastAsia="Calibri" w:hAnsi="Times New Roman" w:cs="Times New Roman"/>
        </w:rPr>
        <w:t>Chair</w:t>
      </w:r>
      <w:r w:rsidR="00AE4D91" w:rsidRPr="00AE4D91">
        <w:rPr>
          <w:rFonts w:ascii="Times New Roman" w:eastAsia="Calibri" w:hAnsi="Times New Roman" w:cs="Times New Roman"/>
        </w:rPr>
        <w:t xml:space="preserve">man </w:t>
      </w:r>
      <w:r>
        <w:rPr>
          <w:rFonts w:ascii="Times New Roman" w:eastAsia="Calibri" w:hAnsi="Times New Roman" w:cs="Times New Roman"/>
        </w:rPr>
        <w:t>Dennis</w:t>
      </w:r>
      <w:r w:rsidR="00AE4D91" w:rsidRPr="00AE4D91">
        <w:rPr>
          <w:rFonts w:ascii="Times New Roman" w:eastAsia="Calibri" w:hAnsi="Times New Roman" w:cs="Times New Roman"/>
        </w:rPr>
        <w:t xml:space="preserve"> convened the meeting and the attendees introduced themselves for the record</w:t>
      </w:r>
      <w:r>
        <w:rPr>
          <w:rFonts w:ascii="Times New Roman" w:eastAsia="Calibri" w:hAnsi="Times New Roman" w:cs="Times New Roman"/>
        </w:rPr>
        <w:t>.</w:t>
      </w:r>
      <w:r w:rsidR="00240CD4">
        <w:rPr>
          <w:rFonts w:ascii="Times New Roman" w:eastAsia="Calibri" w:hAnsi="Times New Roman" w:cs="Times New Roman"/>
        </w:rPr>
        <w:t xml:space="preserve"> </w:t>
      </w:r>
      <w:r w:rsidR="004B05BE">
        <w:rPr>
          <w:rFonts w:ascii="Times New Roman" w:eastAsia="Calibri" w:hAnsi="Times New Roman" w:cs="Times New Roman"/>
        </w:rPr>
        <w:t>Mr. Dennis announced that the enhancement requests would be taken up after the wrap-</w:t>
      </w:r>
      <w:r w:rsidR="0038213C">
        <w:rPr>
          <w:rFonts w:ascii="Times New Roman" w:eastAsia="Calibri" w:hAnsi="Times New Roman" w:cs="Times New Roman"/>
        </w:rPr>
        <w:t>up items are all completed, but</w:t>
      </w:r>
      <w:r w:rsidR="004B05BE">
        <w:rPr>
          <w:rFonts w:ascii="Times New Roman" w:eastAsia="Calibri" w:hAnsi="Times New Roman" w:cs="Times New Roman"/>
        </w:rPr>
        <w:t xml:space="preserve"> introduced Chief Judge Mark Mahon to </w:t>
      </w:r>
      <w:r w:rsidR="0038213C">
        <w:rPr>
          <w:rFonts w:ascii="Times New Roman" w:eastAsia="Calibri" w:hAnsi="Times New Roman" w:cs="Times New Roman"/>
        </w:rPr>
        <w:t>explain</w:t>
      </w:r>
      <w:r w:rsidR="004B05BE">
        <w:rPr>
          <w:rFonts w:ascii="Times New Roman" w:eastAsia="Calibri" w:hAnsi="Times New Roman" w:cs="Times New Roman"/>
        </w:rPr>
        <w:t xml:space="preserve"> his </w:t>
      </w:r>
      <w:r w:rsidR="00E41900">
        <w:rPr>
          <w:rFonts w:ascii="Times New Roman" w:eastAsia="Calibri" w:hAnsi="Times New Roman" w:cs="Times New Roman"/>
        </w:rPr>
        <w:t xml:space="preserve">courthouse </w:t>
      </w:r>
      <w:r w:rsidR="004B05BE">
        <w:rPr>
          <w:rFonts w:ascii="Times New Roman" w:eastAsia="Calibri" w:hAnsi="Times New Roman" w:cs="Times New Roman"/>
        </w:rPr>
        <w:t>enhancement requests</w:t>
      </w:r>
      <w:r w:rsidR="0038213C">
        <w:rPr>
          <w:rFonts w:ascii="Times New Roman" w:eastAsia="Calibri" w:hAnsi="Times New Roman" w:cs="Times New Roman"/>
        </w:rPr>
        <w:t xml:space="preserve"> at the start of the meeting</w:t>
      </w:r>
      <w:r w:rsidR="004B05BE">
        <w:rPr>
          <w:rFonts w:ascii="Times New Roman" w:eastAsia="Calibri" w:hAnsi="Times New Roman" w:cs="Times New Roman"/>
        </w:rPr>
        <w:t>.</w:t>
      </w:r>
    </w:p>
    <w:p w:rsidR="004F493D" w:rsidRDefault="004F493D" w:rsidP="003E7F40">
      <w:pPr>
        <w:spacing w:after="0" w:line="240" w:lineRule="auto"/>
        <w:rPr>
          <w:rFonts w:ascii="Times New Roman" w:eastAsia="Calibri" w:hAnsi="Times New Roman" w:cs="Times New Roman"/>
        </w:rPr>
      </w:pPr>
    </w:p>
    <w:p w:rsidR="004F493D" w:rsidRDefault="004F493D" w:rsidP="003E7F40">
      <w:pPr>
        <w:spacing w:after="0" w:line="240" w:lineRule="auto"/>
        <w:rPr>
          <w:rFonts w:ascii="Times New Roman" w:eastAsia="Calibri" w:hAnsi="Times New Roman" w:cs="Times New Roman"/>
        </w:rPr>
      </w:pPr>
      <w:r>
        <w:rPr>
          <w:rFonts w:ascii="Times New Roman" w:eastAsia="Calibri" w:hAnsi="Times New Roman" w:cs="Times New Roman"/>
        </w:rPr>
        <w:t>Brian Parks reported that the Special Council Reserve fund balance stands at $2,923,168</w:t>
      </w:r>
      <w:r w:rsidR="000127ED">
        <w:rPr>
          <w:rFonts w:ascii="Times New Roman" w:eastAsia="Calibri" w:hAnsi="Times New Roman" w:cs="Times New Roman"/>
        </w:rPr>
        <w:t>.</w:t>
      </w:r>
    </w:p>
    <w:p w:rsidR="0048169A" w:rsidRDefault="0048169A" w:rsidP="00093804">
      <w:pPr>
        <w:spacing w:after="0" w:line="240" w:lineRule="auto"/>
        <w:rPr>
          <w:rFonts w:ascii="Times New Roman" w:eastAsia="Calibri" w:hAnsi="Times New Roman" w:cs="Times New Roman"/>
        </w:rPr>
      </w:pPr>
    </w:p>
    <w:p w:rsidR="0048169A" w:rsidRDefault="0048169A" w:rsidP="0048169A">
      <w:pPr>
        <w:spacing w:after="0" w:line="240" w:lineRule="auto"/>
        <w:rPr>
          <w:rFonts w:ascii="Times New Roman" w:eastAsia="Calibri" w:hAnsi="Times New Roman" w:cs="Times New Roman"/>
        </w:rPr>
      </w:pPr>
      <w:r w:rsidRPr="0048169A">
        <w:rPr>
          <w:rFonts w:ascii="Times New Roman" w:eastAsia="Calibri" w:hAnsi="Times New Roman" w:cs="Times New Roman"/>
          <w:b/>
        </w:rPr>
        <w:t xml:space="preserve">Page references from this point refer to Auditor’s </w:t>
      </w:r>
      <w:r w:rsidR="00EF7571">
        <w:rPr>
          <w:rFonts w:ascii="Times New Roman" w:eastAsia="Calibri" w:hAnsi="Times New Roman" w:cs="Times New Roman"/>
          <w:b/>
        </w:rPr>
        <w:t xml:space="preserve">Budget Wrap-Up </w:t>
      </w:r>
      <w:r w:rsidR="004B05BE">
        <w:rPr>
          <w:rFonts w:ascii="Times New Roman" w:eastAsia="Calibri" w:hAnsi="Times New Roman" w:cs="Times New Roman"/>
          <w:b/>
        </w:rPr>
        <w:t xml:space="preserve">and Enhancements </w:t>
      </w:r>
      <w:r w:rsidR="00EF7571">
        <w:rPr>
          <w:rFonts w:ascii="Times New Roman" w:eastAsia="Calibri" w:hAnsi="Times New Roman" w:cs="Times New Roman"/>
          <w:b/>
        </w:rPr>
        <w:t>Meeting</w:t>
      </w:r>
      <w:r w:rsidRPr="0048169A">
        <w:rPr>
          <w:rFonts w:ascii="Times New Roman" w:eastAsia="Calibri" w:hAnsi="Times New Roman" w:cs="Times New Roman"/>
          <w:b/>
        </w:rPr>
        <w:t xml:space="preserve"> handout.</w:t>
      </w:r>
    </w:p>
    <w:p w:rsidR="001C4705" w:rsidRDefault="001C4705" w:rsidP="0048169A">
      <w:pPr>
        <w:spacing w:after="0" w:line="240" w:lineRule="auto"/>
        <w:rPr>
          <w:rFonts w:ascii="Times New Roman" w:eastAsia="Calibri" w:hAnsi="Times New Roman" w:cs="Times New Roman"/>
        </w:rPr>
      </w:pPr>
    </w:p>
    <w:p w:rsidR="0079264D" w:rsidRDefault="006568E7"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Chief </w:t>
      </w:r>
      <w:r w:rsidR="004B05BE">
        <w:rPr>
          <w:rFonts w:ascii="Times New Roman" w:eastAsia="Calibri" w:hAnsi="Times New Roman" w:cs="Times New Roman"/>
        </w:rPr>
        <w:t xml:space="preserve">Judge Mahon explained his </w:t>
      </w:r>
      <w:r w:rsidR="0038213C">
        <w:rPr>
          <w:rFonts w:ascii="Times New Roman" w:eastAsia="Calibri" w:hAnsi="Times New Roman" w:cs="Times New Roman"/>
        </w:rPr>
        <w:t xml:space="preserve">Court Administration </w:t>
      </w:r>
      <w:r w:rsidR="004B05BE">
        <w:rPr>
          <w:rFonts w:ascii="Times New Roman" w:eastAsia="Calibri" w:hAnsi="Times New Roman" w:cs="Times New Roman"/>
        </w:rPr>
        <w:t>enhancement requests #4a, b and c on page 2 of the Auditor’s handout</w:t>
      </w:r>
      <w:r w:rsidR="0038213C">
        <w:rPr>
          <w:rFonts w:ascii="Times New Roman" w:eastAsia="Calibri" w:hAnsi="Times New Roman" w:cs="Times New Roman"/>
        </w:rPr>
        <w:t xml:space="preserve">, plus an additional request </w:t>
      </w:r>
      <w:r>
        <w:rPr>
          <w:rFonts w:ascii="Times New Roman" w:eastAsia="Calibri" w:hAnsi="Times New Roman" w:cs="Times New Roman"/>
        </w:rPr>
        <w:t>of $162,</w:t>
      </w:r>
      <w:r w:rsidR="004F493D">
        <w:rPr>
          <w:rFonts w:ascii="Times New Roman" w:eastAsia="Calibri" w:hAnsi="Times New Roman" w:cs="Times New Roman"/>
        </w:rPr>
        <w:t>5</w:t>
      </w:r>
      <w:r w:rsidR="0038213C">
        <w:rPr>
          <w:rFonts w:ascii="Times New Roman" w:eastAsia="Calibri" w:hAnsi="Times New Roman" w:cs="Times New Roman"/>
        </w:rPr>
        <w:t xml:space="preserve">00 for </w:t>
      </w:r>
      <w:r w:rsidR="001A0C6B">
        <w:rPr>
          <w:rFonts w:ascii="Times New Roman" w:eastAsia="Calibri" w:hAnsi="Times New Roman" w:cs="Times New Roman"/>
        </w:rPr>
        <w:t>Adult D</w:t>
      </w:r>
      <w:r w:rsidR="0038213C">
        <w:rPr>
          <w:rFonts w:ascii="Times New Roman" w:eastAsia="Calibri" w:hAnsi="Times New Roman" w:cs="Times New Roman"/>
        </w:rPr>
        <w:t xml:space="preserve">rug </w:t>
      </w:r>
      <w:r w:rsidR="001A0C6B">
        <w:rPr>
          <w:rFonts w:ascii="Times New Roman" w:eastAsia="Calibri" w:hAnsi="Times New Roman" w:cs="Times New Roman"/>
        </w:rPr>
        <w:t>C</w:t>
      </w:r>
      <w:r w:rsidR="0038213C">
        <w:rPr>
          <w:rFonts w:ascii="Times New Roman" w:eastAsia="Calibri" w:hAnsi="Times New Roman" w:cs="Times New Roman"/>
        </w:rPr>
        <w:t xml:space="preserve">ourt </w:t>
      </w:r>
      <w:r w:rsidR="001A0C6B">
        <w:rPr>
          <w:rFonts w:ascii="Times New Roman" w:eastAsia="Calibri" w:hAnsi="Times New Roman" w:cs="Times New Roman"/>
        </w:rPr>
        <w:t xml:space="preserve">client </w:t>
      </w:r>
      <w:r w:rsidR="0038213C">
        <w:rPr>
          <w:rFonts w:ascii="Times New Roman" w:eastAsia="Calibri" w:hAnsi="Times New Roman" w:cs="Times New Roman"/>
        </w:rPr>
        <w:t>services</w:t>
      </w:r>
      <w:r w:rsidR="004B05BE">
        <w:rPr>
          <w:rFonts w:ascii="Times New Roman" w:eastAsia="Calibri" w:hAnsi="Times New Roman" w:cs="Times New Roman"/>
        </w:rPr>
        <w:t xml:space="preserve">. </w:t>
      </w:r>
      <w:r w:rsidR="0038213C">
        <w:rPr>
          <w:rFonts w:ascii="Times New Roman" w:eastAsia="Calibri" w:hAnsi="Times New Roman" w:cs="Times New Roman"/>
        </w:rPr>
        <w:t xml:space="preserve">Council Member Boyer asked questions about the timing of the federal drug court grant for which the court system has applied and the effect of the City’s appropriation on that grant process. </w:t>
      </w:r>
      <w:r w:rsidR="00540621">
        <w:rPr>
          <w:rFonts w:ascii="Times New Roman" w:eastAsia="Calibri" w:hAnsi="Times New Roman" w:cs="Times New Roman"/>
        </w:rPr>
        <w:t xml:space="preserve">Mike Smith, the IT director for the courthouse, explained the transition from desktop to portable tablet computers and the reduction in </w:t>
      </w:r>
      <w:r w:rsidR="001B18A3">
        <w:rPr>
          <w:rFonts w:ascii="Times New Roman" w:eastAsia="Calibri" w:hAnsi="Times New Roman" w:cs="Times New Roman"/>
        </w:rPr>
        <w:t>the overall number of computers in court operations.</w:t>
      </w:r>
      <w:r>
        <w:rPr>
          <w:rFonts w:ascii="Times New Roman" w:eastAsia="Calibri" w:hAnsi="Times New Roman" w:cs="Times New Roman"/>
        </w:rPr>
        <w:t xml:space="preserve"> The Chief Judge ranked the drug court </w:t>
      </w:r>
      <w:r w:rsidR="00B06DF8">
        <w:rPr>
          <w:rFonts w:ascii="Times New Roman" w:eastAsia="Calibri" w:hAnsi="Times New Roman" w:cs="Times New Roman"/>
        </w:rPr>
        <w:t>allocation as his top priority, followed by the tablet computers (4a), furniture replacement (4b) and additional professional services for appeal cases (4c).</w:t>
      </w:r>
      <w:r w:rsidR="004F493D">
        <w:rPr>
          <w:rFonts w:ascii="Times New Roman" w:eastAsia="Calibri" w:hAnsi="Times New Roman" w:cs="Times New Roman"/>
        </w:rPr>
        <w:t xml:space="preserve"> </w:t>
      </w:r>
    </w:p>
    <w:p w:rsidR="004F493D" w:rsidRDefault="004F493D" w:rsidP="0048169A">
      <w:pPr>
        <w:spacing w:after="0" w:line="240" w:lineRule="auto"/>
        <w:rPr>
          <w:rFonts w:ascii="Times New Roman" w:eastAsia="Calibri" w:hAnsi="Times New Roman" w:cs="Times New Roman"/>
        </w:rPr>
      </w:pPr>
    </w:p>
    <w:p w:rsidR="004F493D" w:rsidRDefault="004F493D" w:rsidP="0048169A">
      <w:pPr>
        <w:spacing w:after="0" w:line="240" w:lineRule="auto"/>
        <w:rPr>
          <w:rFonts w:ascii="Times New Roman" w:eastAsia="Calibri" w:hAnsi="Times New Roman" w:cs="Times New Roman"/>
        </w:rPr>
      </w:pPr>
      <w:r w:rsidRPr="004F493D">
        <w:rPr>
          <w:rFonts w:ascii="Times New Roman" w:eastAsia="Calibri" w:hAnsi="Times New Roman" w:cs="Times New Roman"/>
          <w:b/>
        </w:rPr>
        <w:lastRenderedPageBreak/>
        <w:t>Motion</w:t>
      </w:r>
      <w:r>
        <w:rPr>
          <w:rFonts w:ascii="Times New Roman" w:eastAsia="Calibri" w:hAnsi="Times New Roman" w:cs="Times New Roman"/>
        </w:rPr>
        <w:t xml:space="preserve"> (Boyer): approve Chief Judge Mahon’s request for enhancements of $162,500 for drug court services, $20,508 for computer tablet purchases, and $10,508 for courthouse furniture replacement – </w:t>
      </w:r>
      <w:r w:rsidRPr="004F493D">
        <w:rPr>
          <w:rFonts w:ascii="Times New Roman" w:eastAsia="Calibri" w:hAnsi="Times New Roman" w:cs="Times New Roman"/>
          <w:b/>
        </w:rPr>
        <w:t>approved</w:t>
      </w:r>
      <w:r>
        <w:rPr>
          <w:rFonts w:ascii="Times New Roman" w:eastAsia="Calibri" w:hAnsi="Times New Roman" w:cs="Times New Roman"/>
        </w:rPr>
        <w:t>.</w:t>
      </w:r>
    </w:p>
    <w:p w:rsidR="000127ED" w:rsidRDefault="000127ED" w:rsidP="0048169A">
      <w:pPr>
        <w:spacing w:after="0" w:line="240" w:lineRule="auto"/>
        <w:rPr>
          <w:rFonts w:ascii="Times New Roman" w:eastAsia="Calibri" w:hAnsi="Times New Roman" w:cs="Times New Roman"/>
        </w:rPr>
      </w:pPr>
    </w:p>
    <w:p w:rsidR="000127ED" w:rsidRDefault="000127ED" w:rsidP="0048169A">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Wrap-up Items</w:t>
      </w:r>
    </w:p>
    <w:p w:rsidR="000127ED" w:rsidRDefault="000127ED" w:rsidP="0048169A">
      <w:pPr>
        <w:spacing w:after="0" w:line="240" w:lineRule="auto"/>
        <w:rPr>
          <w:rFonts w:ascii="Times New Roman" w:eastAsia="Calibri" w:hAnsi="Times New Roman" w:cs="Times New Roman"/>
          <w:u w:val="single"/>
        </w:rPr>
      </w:pPr>
    </w:p>
    <w:p w:rsidR="000127ED" w:rsidRDefault="000127ED" w:rsidP="0048169A">
      <w:pPr>
        <w:spacing w:after="0" w:line="240" w:lineRule="auto"/>
        <w:rPr>
          <w:rFonts w:ascii="Times New Roman" w:eastAsia="Calibri" w:hAnsi="Times New Roman" w:cs="Times New Roman"/>
        </w:rPr>
      </w:pPr>
      <w:r>
        <w:rPr>
          <w:rFonts w:ascii="Times New Roman" w:eastAsia="Calibri" w:hAnsi="Times New Roman" w:cs="Times New Roman"/>
          <w:u w:val="single"/>
        </w:rPr>
        <w:t>ITD 5-Year I-Tech Plan</w:t>
      </w:r>
    </w:p>
    <w:p w:rsidR="00FD0FF5" w:rsidRDefault="000127ED" w:rsidP="0048169A">
      <w:pPr>
        <w:spacing w:after="0" w:line="240" w:lineRule="auto"/>
        <w:rPr>
          <w:rFonts w:ascii="Times New Roman" w:eastAsia="Calibri" w:hAnsi="Times New Roman" w:cs="Times New Roman"/>
        </w:rPr>
      </w:pPr>
      <w:r>
        <w:rPr>
          <w:rFonts w:ascii="Times New Roman" w:eastAsia="Calibri" w:hAnsi="Times New Roman" w:cs="Times New Roman"/>
        </w:rPr>
        <w:t>Budget Officer Angela Moyer distributed and discussed the ITD 5-Year I-Tech Plan, highlighting the items that were in last year’s I-Tech Plan but have been removed from this year’s edition. Ken Lathrop, Chief of the Information Technology Division, gave details on the projects being removed, some of which need further research, others of which will be incorporated in the new citywide ERP system being procured</w:t>
      </w:r>
      <w:r w:rsidR="009432E4">
        <w:rPr>
          <w:rFonts w:ascii="Times New Roman" w:eastAsia="Calibri" w:hAnsi="Times New Roman" w:cs="Times New Roman"/>
        </w:rPr>
        <w:t>, and others of which were determined to be more expensive than projected</w:t>
      </w:r>
      <w:r>
        <w:rPr>
          <w:rFonts w:ascii="Times New Roman" w:eastAsia="Calibri" w:hAnsi="Times New Roman" w:cs="Times New Roman"/>
        </w:rPr>
        <w:t>.</w:t>
      </w:r>
      <w:r w:rsidR="009432E4">
        <w:rPr>
          <w:rFonts w:ascii="Times New Roman" w:eastAsia="Calibri" w:hAnsi="Times New Roman" w:cs="Times New Roman"/>
        </w:rPr>
        <w:t xml:space="preserve"> Mr. Lathrop also reviewed the projects that are new to the I-Tech plan for FY17-18. </w:t>
      </w:r>
      <w:r w:rsidR="00674502">
        <w:rPr>
          <w:rFonts w:ascii="Times New Roman" w:eastAsia="Calibri" w:hAnsi="Times New Roman" w:cs="Times New Roman"/>
        </w:rPr>
        <w:t>In response to a question from Chairman Dennis, Ms. Moyer stated that the JFRD mobile radio replacement project and unified CAD project are the two items in the I-Tech that relate to the Mayor’s Safer Neighborhoods Initiative</w:t>
      </w:r>
      <w:r w:rsidR="00FD0FF5">
        <w:rPr>
          <w:rFonts w:ascii="Times New Roman" w:eastAsia="Calibri" w:hAnsi="Times New Roman" w:cs="Times New Roman"/>
        </w:rPr>
        <w:t>, but are needed independent of the proposed construction of a new emergency communication building. No further action was needed on the I-Tech plan.</w:t>
      </w:r>
    </w:p>
    <w:p w:rsidR="00FD0FF5" w:rsidRDefault="00FD0FF5" w:rsidP="0048169A">
      <w:pPr>
        <w:spacing w:after="0" w:line="240" w:lineRule="auto"/>
        <w:rPr>
          <w:rFonts w:ascii="Times New Roman" w:eastAsia="Calibri" w:hAnsi="Times New Roman" w:cs="Times New Roman"/>
        </w:rPr>
      </w:pPr>
    </w:p>
    <w:p w:rsidR="00FD0FF5" w:rsidRDefault="00FD0FF5" w:rsidP="0048169A">
      <w:pPr>
        <w:spacing w:after="0" w:line="240" w:lineRule="auto"/>
        <w:rPr>
          <w:rFonts w:ascii="Times New Roman" w:eastAsia="Calibri" w:hAnsi="Times New Roman" w:cs="Times New Roman"/>
        </w:rPr>
      </w:pPr>
      <w:r>
        <w:rPr>
          <w:rFonts w:ascii="Times New Roman" w:eastAsia="Calibri" w:hAnsi="Times New Roman" w:cs="Times New Roman"/>
          <w:u w:val="single"/>
        </w:rPr>
        <w:t>Edward Waters College capital projects</w:t>
      </w:r>
    </w:p>
    <w:p w:rsidR="00FD0FF5" w:rsidRDefault="00D33634" w:rsidP="0048169A">
      <w:pPr>
        <w:spacing w:after="0" w:line="240" w:lineRule="auto"/>
        <w:rPr>
          <w:rFonts w:ascii="Times New Roman" w:eastAsia="Calibri" w:hAnsi="Times New Roman" w:cs="Times New Roman"/>
        </w:rPr>
      </w:pPr>
      <w:r w:rsidRPr="00D33634">
        <w:rPr>
          <w:rFonts w:ascii="Times New Roman" w:eastAsia="Calibri" w:hAnsi="Times New Roman" w:cs="Times New Roman"/>
          <w:b/>
        </w:rPr>
        <w:t>Motion</w:t>
      </w:r>
      <w:r>
        <w:rPr>
          <w:rFonts w:ascii="Times New Roman" w:eastAsia="Calibri" w:hAnsi="Times New Roman" w:cs="Times New Roman"/>
        </w:rPr>
        <w:t xml:space="preserve"> (Schellenberg for Dennis): amend the scope of work for the community field project to include gateway signage for Edward Waters College within that scope similar to a photograph Mr. Dennis distributed - </w:t>
      </w:r>
    </w:p>
    <w:p w:rsidR="00D33634" w:rsidRDefault="00D33634" w:rsidP="0048169A">
      <w:pPr>
        <w:spacing w:after="0" w:line="240" w:lineRule="auto"/>
        <w:rPr>
          <w:rFonts w:ascii="Times New Roman" w:eastAsia="Calibri" w:hAnsi="Times New Roman" w:cs="Times New Roman"/>
        </w:rPr>
      </w:pPr>
    </w:p>
    <w:p w:rsidR="00D33634" w:rsidRDefault="00D33634"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Chief Administrative Officer Sam Mousa said that judging by the photograph, the cost of the proposed sign would exceed available resources in the stadium project budget. Council Member Boyer suggested that other available capital funding sources be explored </w:t>
      </w:r>
      <w:r w:rsidR="00F56573">
        <w:rPr>
          <w:rFonts w:ascii="Times New Roman" w:eastAsia="Calibri" w:hAnsi="Times New Roman" w:cs="Times New Roman"/>
        </w:rPr>
        <w:t xml:space="preserve">to install context-appropriate gateway signage for the neighborhood (not EWC-specific). In response to a question, Mr. Mousa reviewed the recent Office of General Counsel opinion that found that the two EWC projects serve legitimate public purposes and </w:t>
      </w:r>
      <w:proofErr w:type="gramStart"/>
      <w:r w:rsidR="00F56573">
        <w:rPr>
          <w:rFonts w:ascii="Times New Roman" w:eastAsia="Calibri" w:hAnsi="Times New Roman" w:cs="Times New Roman"/>
        </w:rPr>
        <w:t>are</w:t>
      </w:r>
      <w:proofErr w:type="gramEnd"/>
      <w:r w:rsidR="00F56573">
        <w:rPr>
          <w:rFonts w:ascii="Times New Roman" w:eastAsia="Calibri" w:hAnsi="Times New Roman" w:cs="Times New Roman"/>
        </w:rPr>
        <w:t xml:space="preserve"> eligible for City funding, but do not belong in the City’s CIP because they are not City assets.</w:t>
      </w:r>
      <w:r w:rsidR="00622359">
        <w:rPr>
          <w:rFonts w:ascii="Times New Roman" w:eastAsia="Calibri" w:hAnsi="Times New Roman" w:cs="Times New Roman"/>
        </w:rPr>
        <w:t xml:space="preserve"> Council Member Becton argued that there are many other more worthwhile projects (i.e. water and sewer extensions) that would benefit neighborhoods more than dormitories and a stadium for a private college.</w:t>
      </w:r>
      <w:r w:rsidR="00DD588A">
        <w:rPr>
          <w:rFonts w:ascii="Times New Roman" w:eastAsia="Calibri" w:hAnsi="Times New Roman" w:cs="Times New Roman"/>
        </w:rPr>
        <w:t xml:space="preserve"> Other committee members advocated for the projects to improve neighborhood pride and safety.</w:t>
      </w:r>
    </w:p>
    <w:p w:rsidR="007B4A64" w:rsidRDefault="007B4A64" w:rsidP="0048169A">
      <w:pPr>
        <w:spacing w:after="0" w:line="240" w:lineRule="auto"/>
        <w:rPr>
          <w:rFonts w:ascii="Times New Roman" w:eastAsia="Calibri" w:hAnsi="Times New Roman" w:cs="Times New Roman"/>
        </w:rPr>
      </w:pPr>
    </w:p>
    <w:p w:rsidR="007B4A64" w:rsidRDefault="007B4A64"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Schellenberg </w:t>
      </w:r>
      <w:r w:rsidRPr="007B4A64">
        <w:rPr>
          <w:rFonts w:ascii="Times New Roman" w:eastAsia="Calibri" w:hAnsi="Times New Roman" w:cs="Times New Roman"/>
          <w:b/>
        </w:rPr>
        <w:t>withdrew his motion</w:t>
      </w:r>
      <w:r>
        <w:rPr>
          <w:rFonts w:ascii="Times New Roman" w:eastAsia="Calibri" w:hAnsi="Times New Roman" w:cs="Times New Roman"/>
        </w:rPr>
        <w:t xml:space="preserve"> to add gateway signage to the project scope.</w:t>
      </w:r>
    </w:p>
    <w:p w:rsidR="007B4A64" w:rsidRDefault="007B4A64" w:rsidP="0048169A">
      <w:pPr>
        <w:spacing w:after="0" w:line="240" w:lineRule="auto"/>
        <w:rPr>
          <w:rFonts w:ascii="Times New Roman" w:eastAsia="Calibri" w:hAnsi="Times New Roman" w:cs="Times New Roman"/>
        </w:rPr>
      </w:pPr>
    </w:p>
    <w:p w:rsidR="007B4A64" w:rsidRDefault="007B4A64"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Mr. Mousa read into the record a list of bullet points to be included in a grant and joint use agreement with the college for the stadium and </w:t>
      </w:r>
      <w:r w:rsidR="00353F4D">
        <w:rPr>
          <w:rFonts w:ascii="Times New Roman" w:eastAsia="Calibri" w:hAnsi="Times New Roman" w:cs="Times New Roman"/>
        </w:rPr>
        <w:t>student housing</w:t>
      </w:r>
      <w:r>
        <w:rPr>
          <w:rFonts w:ascii="Times New Roman" w:eastAsia="Calibri" w:hAnsi="Times New Roman" w:cs="Times New Roman"/>
        </w:rPr>
        <w:t xml:space="preserve"> projects.</w:t>
      </w:r>
      <w:r w:rsidR="003529D8">
        <w:rPr>
          <w:rFonts w:ascii="Times New Roman" w:eastAsia="Calibri" w:hAnsi="Times New Roman" w:cs="Times New Roman"/>
        </w:rPr>
        <w:t xml:space="preserve"> Ms. Boyer requested that the City review and comment on the building plans to ensure their durability and suitability. Kyle Billy posed several questions about potential </w:t>
      </w:r>
      <w:proofErr w:type="spellStart"/>
      <w:r w:rsidR="003529D8">
        <w:rPr>
          <w:rFonts w:ascii="Times New Roman" w:eastAsia="Calibri" w:hAnsi="Times New Roman" w:cs="Times New Roman"/>
        </w:rPr>
        <w:t>reverter</w:t>
      </w:r>
      <w:proofErr w:type="spellEnd"/>
      <w:r w:rsidR="003529D8">
        <w:rPr>
          <w:rFonts w:ascii="Times New Roman" w:eastAsia="Calibri" w:hAnsi="Times New Roman" w:cs="Times New Roman"/>
        </w:rPr>
        <w:t xml:space="preserve"> clauses and length of public access. Mr. Mousa will confer with the Council Auditor and Office of General Counsel to </w:t>
      </w:r>
      <w:r w:rsidR="00741CA4">
        <w:rPr>
          <w:rFonts w:ascii="Times New Roman" w:eastAsia="Calibri" w:hAnsi="Times New Roman" w:cs="Times New Roman"/>
        </w:rPr>
        <w:t>perfect a joint use agreement. Mr. Billy recommended that language be inserted in the budget ordinance to reference the grant and joint use agre</w:t>
      </w:r>
      <w:r w:rsidR="00353F4D">
        <w:rPr>
          <w:rFonts w:ascii="Times New Roman" w:eastAsia="Calibri" w:hAnsi="Times New Roman" w:cs="Times New Roman"/>
        </w:rPr>
        <w:t>ement</w:t>
      </w:r>
      <w:r w:rsidR="00741CA4">
        <w:rPr>
          <w:rFonts w:ascii="Times New Roman" w:eastAsia="Calibri" w:hAnsi="Times New Roman" w:cs="Times New Roman"/>
        </w:rPr>
        <w:t>.</w:t>
      </w:r>
    </w:p>
    <w:p w:rsidR="007B4A64" w:rsidRDefault="007B4A64" w:rsidP="0048169A">
      <w:pPr>
        <w:spacing w:after="0" w:line="240" w:lineRule="auto"/>
        <w:rPr>
          <w:rFonts w:ascii="Times New Roman" w:eastAsia="Calibri" w:hAnsi="Times New Roman" w:cs="Times New Roman"/>
        </w:rPr>
      </w:pPr>
    </w:p>
    <w:p w:rsidR="007B4A64" w:rsidRDefault="00353F4D" w:rsidP="0048169A">
      <w:pPr>
        <w:spacing w:after="0" w:line="240" w:lineRule="auto"/>
        <w:rPr>
          <w:rFonts w:ascii="Times New Roman" w:eastAsia="Calibri" w:hAnsi="Times New Roman" w:cs="Times New Roman"/>
        </w:rPr>
      </w:pPr>
      <w:r w:rsidRPr="00353F4D">
        <w:rPr>
          <w:rFonts w:ascii="Times New Roman" w:eastAsia="Calibri" w:hAnsi="Times New Roman" w:cs="Times New Roman"/>
          <w:b/>
        </w:rPr>
        <w:t>Motion</w:t>
      </w:r>
      <w:r>
        <w:rPr>
          <w:rFonts w:ascii="Times New Roman" w:eastAsia="Calibri" w:hAnsi="Times New Roman" w:cs="Times New Roman"/>
        </w:rPr>
        <w:t xml:space="preserve"> (Boyer): </w:t>
      </w:r>
      <w:r w:rsidR="003036BD">
        <w:rPr>
          <w:rFonts w:ascii="Times New Roman" w:eastAsia="Calibri" w:hAnsi="Times New Roman" w:cs="Times New Roman"/>
        </w:rPr>
        <w:t>approve wrap-up item #9 to authorize the Mayor to enter into grant and joint use agreements, including</w:t>
      </w:r>
      <w:r>
        <w:rPr>
          <w:rFonts w:ascii="Times New Roman" w:eastAsia="Calibri" w:hAnsi="Times New Roman" w:cs="Times New Roman"/>
        </w:rPr>
        <w:t xml:space="preserve"> a 10-year </w:t>
      </w:r>
      <w:proofErr w:type="spellStart"/>
      <w:r>
        <w:rPr>
          <w:rFonts w:ascii="Times New Roman" w:eastAsia="Calibri" w:hAnsi="Times New Roman" w:cs="Times New Roman"/>
        </w:rPr>
        <w:t>reverter</w:t>
      </w:r>
      <w:proofErr w:type="spellEnd"/>
      <w:r>
        <w:rPr>
          <w:rFonts w:ascii="Times New Roman" w:eastAsia="Calibri" w:hAnsi="Times New Roman" w:cs="Times New Roman"/>
        </w:rPr>
        <w:t xml:space="preserve"> clause in the grant and joint use agreement with regard to the student housing providing that if the building is sold to a private, for-profit entity within the first 10 years, the City will recoup a proportional share of its investment in that building</w:t>
      </w:r>
      <w:r w:rsidR="003036BD">
        <w:rPr>
          <w:rFonts w:ascii="Times New Roman" w:eastAsia="Calibri" w:hAnsi="Times New Roman" w:cs="Times New Roman"/>
        </w:rPr>
        <w:t>; also include language in the budget to reference the grant and joint use agreement</w:t>
      </w:r>
      <w:r>
        <w:rPr>
          <w:rFonts w:ascii="Times New Roman" w:eastAsia="Calibri" w:hAnsi="Times New Roman" w:cs="Times New Roman"/>
        </w:rPr>
        <w:t xml:space="preserve"> </w:t>
      </w:r>
      <w:r w:rsidR="00992395">
        <w:rPr>
          <w:rFonts w:ascii="Times New Roman" w:eastAsia="Calibri" w:hAnsi="Times New Roman" w:cs="Times New Roman"/>
        </w:rPr>
        <w:t>–</w:t>
      </w:r>
      <w:r>
        <w:rPr>
          <w:rFonts w:ascii="Times New Roman" w:eastAsia="Calibri" w:hAnsi="Times New Roman" w:cs="Times New Roman"/>
        </w:rPr>
        <w:t xml:space="preserve"> </w:t>
      </w:r>
      <w:r w:rsidR="003036BD" w:rsidRPr="003036BD">
        <w:rPr>
          <w:rFonts w:ascii="Times New Roman" w:eastAsia="Calibri" w:hAnsi="Times New Roman" w:cs="Times New Roman"/>
          <w:b/>
        </w:rPr>
        <w:t>approved</w:t>
      </w:r>
      <w:r w:rsidR="003036BD">
        <w:rPr>
          <w:rFonts w:ascii="Times New Roman" w:eastAsia="Calibri" w:hAnsi="Times New Roman" w:cs="Times New Roman"/>
        </w:rPr>
        <w:t>.</w:t>
      </w:r>
    </w:p>
    <w:p w:rsidR="00992395" w:rsidRDefault="00992395" w:rsidP="0048169A">
      <w:pPr>
        <w:spacing w:after="0" w:line="240" w:lineRule="auto"/>
        <w:rPr>
          <w:rFonts w:ascii="Times New Roman" w:eastAsia="Calibri" w:hAnsi="Times New Roman" w:cs="Times New Roman"/>
        </w:rPr>
      </w:pPr>
    </w:p>
    <w:p w:rsidR="00992395" w:rsidRDefault="00992395"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Regarding joint use agreements, Council Member R. Brown pointed out a problem with a recent decision by the principal of Staunton High School to exclude the general public from using the school’s athletic facilities, despite the fact that the City allows the Staunton baseball team to play its games at J.P. Small </w:t>
      </w:r>
      <w:r>
        <w:rPr>
          <w:rFonts w:ascii="Times New Roman" w:eastAsia="Calibri" w:hAnsi="Times New Roman" w:cs="Times New Roman"/>
        </w:rPr>
        <w:lastRenderedPageBreak/>
        <w:t>Ballpark. He believes that reciprocity should be the rule – if the school uses City parks, the public should be able to utilize school facilities for recreation.</w:t>
      </w:r>
      <w:r w:rsidR="00972A50">
        <w:rPr>
          <w:rFonts w:ascii="Times New Roman" w:eastAsia="Calibri" w:hAnsi="Times New Roman" w:cs="Times New Roman"/>
        </w:rPr>
        <w:t xml:space="preserve"> </w:t>
      </w:r>
      <w:r w:rsidR="003036BD">
        <w:rPr>
          <w:rFonts w:ascii="Times New Roman" w:eastAsia="Calibri" w:hAnsi="Times New Roman" w:cs="Times New Roman"/>
        </w:rPr>
        <w:t>Director of Parks, Recreation and Entertainment Daryl Joseph said that the City does not have joint use agreements with Staunton High School either for the public to use the school’s facilities (i.e. the track) or for the school to use J.P. Small Ballpark for its baseball team.</w:t>
      </w:r>
    </w:p>
    <w:p w:rsidR="003036BD" w:rsidRDefault="003036BD" w:rsidP="0048169A">
      <w:pPr>
        <w:spacing w:after="0" w:line="240" w:lineRule="auto"/>
        <w:rPr>
          <w:rFonts w:ascii="Times New Roman" w:eastAsia="Calibri" w:hAnsi="Times New Roman" w:cs="Times New Roman"/>
        </w:rPr>
      </w:pPr>
    </w:p>
    <w:p w:rsidR="003036BD" w:rsidRDefault="00F24188" w:rsidP="0048169A">
      <w:pPr>
        <w:spacing w:after="0" w:line="240" w:lineRule="auto"/>
        <w:rPr>
          <w:rFonts w:ascii="Times New Roman" w:eastAsia="Calibri" w:hAnsi="Times New Roman" w:cs="Times New Roman"/>
        </w:rPr>
      </w:pPr>
      <w:r>
        <w:rPr>
          <w:rFonts w:ascii="Times New Roman" w:eastAsia="Calibri" w:hAnsi="Times New Roman" w:cs="Times New Roman"/>
          <w:u w:val="single"/>
        </w:rPr>
        <w:t>Jacksonville Sheriff’s Office</w:t>
      </w:r>
    </w:p>
    <w:p w:rsidR="00850ADE" w:rsidRDefault="00F24188"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Sheriff Mike Williams explained the need for the 100 additional officers proposed in the budget and described how they would be </w:t>
      </w:r>
      <w:r w:rsidR="004252AD">
        <w:rPr>
          <w:rFonts w:ascii="Times New Roman" w:eastAsia="Calibri" w:hAnsi="Times New Roman" w:cs="Times New Roman"/>
        </w:rPr>
        <w:t xml:space="preserve">assigned and described the timing of the recruit hiring and training process. </w:t>
      </w:r>
      <w:r w:rsidR="005371A1">
        <w:rPr>
          <w:rFonts w:ascii="Times New Roman" w:eastAsia="Calibri" w:hAnsi="Times New Roman" w:cs="Times New Roman"/>
        </w:rPr>
        <w:t xml:space="preserve">In response to a question, Sheriff Williams noted that the addition of new officers will not change the JSO’s call priority ranking system and some calls will always take longer for response than others. </w:t>
      </w:r>
      <w:r w:rsidR="00C24157">
        <w:rPr>
          <w:rFonts w:ascii="Times New Roman" w:eastAsia="Calibri" w:hAnsi="Times New Roman" w:cs="Times New Roman"/>
        </w:rPr>
        <w:t xml:space="preserve">Asked to respond to the results of a survey reported in the </w:t>
      </w:r>
      <w:r w:rsidR="00C24157">
        <w:rPr>
          <w:rFonts w:ascii="Times New Roman" w:eastAsia="Calibri" w:hAnsi="Times New Roman" w:cs="Times New Roman"/>
          <w:i/>
        </w:rPr>
        <w:t>Florida Times-Union</w:t>
      </w:r>
      <w:r w:rsidR="00C24157">
        <w:rPr>
          <w:rFonts w:ascii="Times New Roman" w:eastAsia="Calibri" w:hAnsi="Times New Roman" w:cs="Times New Roman"/>
        </w:rPr>
        <w:t xml:space="preserve"> this week indicating that a substantial proportion of City residents responding to </w:t>
      </w:r>
      <w:r w:rsidR="00447381">
        <w:rPr>
          <w:rFonts w:ascii="Times New Roman" w:eastAsia="Calibri" w:hAnsi="Times New Roman" w:cs="Times New Roman"/>
        </w:rPr>
        <w:t xml:space="preserve">the poll </w:t>
      </w:r>
      <w:r w:rsidR="00C24157">
        <w:rPr>
          <w:rFonts w:ascii="Times New Roman" w:eastAsia="Calibri" w:hAnsi="Times New Roman" w:cs="Times New Roman"/>
        </w:rPr>
        <w:t>support the addition of 10</w:t>
      </w:r>
      <w:r w:rsidR="00447381">
        <w:rPr>
          <w:rFonts w:ascii="Times New Roman" w:eastAsia="Calibri" w:hAnsi="Times New Roman" w:cs="Times New Roman"/>
        </w:rPr>
        <w:t xml:space="preserve">0 police officers in the budget, Sheriff Williams said that he has not studied the polling results and didn’t know how or why it was conducted. His proposal to add the additional officers is based on the crime </w:t>
      </w:r>
      <w:r w:rsidR="0049448E">
        <w:rPr>
          <w:rFonts w:ascii="Times New Roman" w:eastAsia="Calibri" w:hAnsi="Times New Roman" w:cs="Times New Roman"/>
        </w:rPr>
        <w:t>statistics</w:t>
      </w:r>
      <w:r w:rsidR="00447381">
        <w:rPr>
          <w:rFonts w:ascii="Times New Roman" w:eastAsia="Calibri" w:hAnsi="Times New Roman" w:cs="Times New Roman"/>
        </w:rPr>
        <w:t xml:space="preserve"> of </w:t>
      </w:r>
      <w:r w:rsidR="0049448E">
        <w:rPr>
          <w:rFonts w:ascii="Times New Roman" w:eastAsia="Calibri" w:hAnsi="Times New Roman" w:cs="Times New Roman"/>
        </w:rPr>
        <w:t xml:space="preserve">the </w:t>
      </w:r>
      <w:r w:rsidR="00447381">
        <w:rPr>
          <w:rFonts w:ascii="Times New Roman" w:eastAsia="Calibri" w:hAnsi="Times New Roman" w:cs="Times New Roman"/>
        </w:rPr>
        <w:t xml:space="preserve">city and </w:t>
      </w:r>
      <w:r w:rsidR="00CA1EAA">
        <w:rPr>
          <w:rFonts w:ascii="Times New Roman" w:eastAsia="Calibri" w:hAnsi="Times New Roman" w:cs="Times New Roman"/>
        </w:rPr>
        <w:t xml:space="preserve">the general </w:t>
      </w:r>
      <w:r w:rsidR="003F6847">
        <w:rPr>
          <w:rFonts w:ascii="Times New Roman" w:eastAsia="Calibri" w:hAnsi="Times New Roman" w:cs="Times New Roman"/>
        </w:rPr>
        <w:t>consensus</w:t>
      </w:r>
      <w:r w:rsidR="00CA1EAA">
        <w:rPr>
          <w:rFonts w:ascii="Times New Roman" w:eastAsia="Calibri" w:hAnsi="Times New Roman" w:cs="Times New Roman"/>
        </w:rPr>
        <w:t xml:space="preserve"> he hears throughout his interactions with the community that more officers are needed to combat crime.</w:t>
      </w:r>
      <w:r w:rsidR="006D2226">
        <w:rPr>
          <w:rFonts w:ascii="Times New Roman" w:eastAsia="Calibri" w:hAnsi="Times New Roman" w:cs="Times New Roman"/>
        </w:rPr>
        <w:t xml:space="preserve"> </w:t>
      </w:r>
    </w:p>
    <w:p w:rsidR="00850ADE" w:rsidRDefault="00850ADE" w:rsidP="0048169A">
      <w:pPr>
        <w:spacing w:after="0" w:line="240" w:lineRule="auto"/>
        <w:rPr>
          <w:rFonts w:ascii="Times New Roman" w:eastAsia="Calibri" w:hAnsi="Times New Roman" w:cs="Times New Roman"/>
        </w:rPr>
      </w:pPr>
    </w:p>
    <w:p w:rsidR="00F24188" w:rsidRDefault="006D2226" w:rsidP="0048169A">
      <w:pPr>
        <w:spacing w:after="0" w:line="240" w:lineRule="auto"/>
        <w:rPr>
          <w:rFonts w:ascii="Times New Roman" w:eastAsia="Calibri" w:hAnsi="Times New Roman" w:cs="Times New Roman"/>
        </w:rPr>
      </w:pPr>
      <w:r>
        <w:rPr>
          <w:rFonts w:ascii="Times New Roman" w:eastAsia="Calibri" w:hAnsi="Times New Roman" w:cs="Times New Roman"/>
        </w:rPr>
        <w:t>Council Member K. Brown said that she has recently gotten communications from police officers implying that she is not supportive of the Sheriff’s Office or law enforcement officers, which is absolutely untrue. She recognizes that there are different opinions in the community about the Sheriff’s Office.</w:t>
      </w:r>
      <w:r w:rsidR="00850ADE">
        <w:rPr>
          <w:rFonts w:ascii="Times New Roman" w:eastAsia="Calibri" w:hAnsi="Times New Roman" w:cs="Times New Roman"/>
        </w:rPr>
        <w:t xml:space="preserve"> Council Member Boyer echoed Ms. Brown’s concern about council members receiving criticism from JSO officers via e-mail and social media for asking questions about the JSO budget and the proposal to add new officers. </w:t>
      </w:r>
      <w:r w:rsidR="00300C80">
        <w:rPr>
          <w:rFonts w:ascii="Times New Roman" w:eastAsia="Calibri" w:hAnsi="Times New Roman" w:cs="Times New Roman"/>
        </w:rPr>
        <w:t>The Council has an important role to play in weighing all of the community’s priorities against one another and allocating limited funds to the most important needs.</w:t>
      </w:r>
      <w:r w:rsidR="00603CC1">
        <w:rPr>
          <w:rFonts w:ascii="Times New Roman" w:eastAsia="Calibri" w:hAnsi="Times New Roman" w:cs="Times New Roman"/>
        </w:rPr>
        <w:t xml:space="preserve"> Council Member R. Brown lamented the politicization of budget issues and unwarranted criticism of council members for doing their jobs.</w:t>
      </w:r>
      <w:r w:rsidR="00533C2E">
        <w:rPr>
          <w:rFonts w:ascii="Times New Roman" w:eastAsia="Calibri" w:hAnsi="Times New Roman" w:cs="Times New Roman"/>
        </w:rPr>
        <w:t xml:space="preserve"> Sheriff Williams said that the JSO under his administration is developing a good track record of reacting to community concerns and addressing issues as they </w:t>
      </w:r>
      <w:r w:rsidR="00374FAC">
        <w:rPr>
          <w:rFonts w:ascii="Times New Roman" w:eastAsia="Calibri" w:hAnsi="Times New Roman" w:cs="Times New Roman"/>
        </w:rPr>
        <w:t>arise, which he hopes is building credibility.</w:t>
      </w:r>
      <w:r w:rsidR="00424B6E">
        <w:rPr>
          <w:rFonts w:ascii="Times New Roman" w:eastAsia="Calibri" w:hAnsi="Times New Roman" w:cs="Times New Roman"/>
        </w:rPr>
        <w:t xml:space="preserve"> He agreed with the sentiment that the Council, Mayor and JSO need to be on the same page in representing the community’s needs</w:t>
      </w:r>
      <w:r w:rsidR="00247E28">
        <w:rPr>
          <w:rFonts w:ascii="Times New Roman" w:eastAsia="Calibri" w:hAnsi="Times New Roman" w:cs="Times New Roman"/>
        </w:rPr>
        <w:t>.</w:t>
      </w:r>
    </w:p>
    <w:p w:rsidR="00247E28" w:rsidRDefault="00247E28" w:rsidP="0048169A">
      <w:pPr>
        <w:spacing w:after="0" w:line="240" w:lineRule="auto"/>
        <w:rPr>
          <w:rFonts w:ascii="Times New Roman" w:eastAsia="Calibri" w:hAnsi="Times New Roman" w:cs="Times New Roman"/>
        </w:rPr>
      </w:pPr>
    </w:p>
    <w:p w:rsidR="00247E28" w:rsidRPr="00C24157" w:rsidRDefault="00247E28" w:rsidP="0048169A">
      <w:pPr>
        <w:spacing w:after="0" w:line="240" w:lineRule="auto"/>
        <w:rPr>
          <w:rFonts w:ascii="Times New Roman" w:eastAsia="Calibri" w:hAnsi="Times New Roman" w:cs="Times New Roman"/>
        </w:rPr>
      </w:pPr>
      <w:r>
        <w:rPr>
          <w:rFonts w:ascii="Times New Roman" w:eastAsia="Calibri" w:hAnsi="Times New Roman" w:cs="Times New Roman"/>
        </w:rPr>
        <w:t>Sheriff Williams distributed and briefly discussed a packet of materials responding to questions posed by the committee at its earlier discussion of the JSO budget. Council Member Boyer posed several questions for the Sheriff to consider during the lunch recess and respond to when the meeting resumes in the afternoon session, including allocations to the Police Athletic League, specific equipment requests, and park security issues.</w:t>
      </w:r>
      <w:r w:rsidR="00706CCD">
        <w:rPr>
          <w:rFonts w:ascii="Times New Roman" w:eastAsia="Calibri" w:hAnsi="Times New Roman" w:cs="Times New Roman"/>
        </w:rPr>
        <w:t xml:space="preserve"> Council Member R. Brown also requested information on the cost to increase the use of inmate labor for Public Works right-of-way projects</w:t>
      </w:r>
      <w:r w:rsidR="00AB4ED6">
        <w:rPr>
          <w:rFonts w:ascii="Times New Roman" w:eastAsia="Calibri" w:hAnsi="Times New Roman" w:cs="Times New Roman"/>
        </w:rPr>
        <w:t xml:space="preserve">, </w:t>
      </w:r>
      <w:r w:rsidR="00706CCD">
        <w:rPr>
          <w:rFonts w:ascii="Times New Roman" w:eastAsia="Calibri" w:hAnsi="Times New Roman" w:cs="Times New Roman"/>
        </w:rPr>
        <w:t>suggestions for how the state law needs to be changed to address</w:t>
      </w:r>
      <w:r w:rsidR="00AB4ED6">
        <w:rPr>
          <w:rFonts w:ascii="Times New Roman" w:eastAsia="Calibri" w:hAnsi="Times New Roman" w:cs="Times New Roman"/>
        </w:rPr>
        <w:t xml:space="preserve"> loitering on private property, and the cost to establish a new PAL center on the Westside. Council Member K. Brown asked for information on school crossing guard needs. Chairman Dennis </w:t>
      </w:r>
      <w:r w:rsidR="00BB5DDB">
        <w:rPr>
          <w:rFonts w:ascii="Times New Roman" w:eastAsia="Calibri" w:hAnsi="Times New Roman" w:cs="Times New Roman"/>
        </w:rPr>
        <w:t>asked for the Sheriff’s opinion on college police forces and detailed information on the cost of training and hiring a class of officers.</w:t>
      </w:r>
      <w:r w:rsidR="002873B4">
        <w:rPr>
          <w:rFonts w:ascii="Times New Roman" w:eastAsia="Calibri" w:hAnsi="Times New Roman" w:cs="Times New Roman"/>
        </w:rPr>
        <w:t xml:space="preserve"> </w:t>
      </w:r>
    </w:p>
    <w:p w:rsidR="004B05BE" w:rsidRDefault="004B05BE" w:rsidP="0048169A">
      <w:pPr>
        <w:spacing w:after="0" w:line="240" w:lineRule="auto"/>
        <w:rPr>
          <w:rFonts w:ascii="Times New Roman" w:eastAsia="Calibri" w:hAnsi="Times New Roman" w:cs="Times New Roman"/>
        </w:rPr>
      </w:pPr>
    </w:p>
    <w:p w:rsidR="0079264D" w:rsidRDefault="0079264D" w:rsidP="0079264D">
      <w:pPr>
        <w:spacing w:after="0" w:line="240" w:lineRule="auto"/>
        <w:rPr>
          <w:rFonts w:ascii="Times New Roman" w:eastAsia="Calibri" w:hAnsi="Times New Roman" w:cs="Times New Roman"/>
        </w:rPr>
      </w:pPr>
      <w:r w:rsidRPr="0079264D">
        <w:rPr>
          <w:rFonts w:ascii="Times New Roman" w:eastAsia="Calibri" w:hAnsi="Times New Roman" w:cs="Times New Roman"/>
          <w:b/>
        </w:rPr>
        <w:t>The committee was in recess from 1</w:t>
      </w:r>
      <w:r w:rsidR="00F23094">
        <w:rPr>
          <w:rFonts w:ascii="Times New Roman" w:eastAsia="Calibri" w:hAnsi="Times New Roman" w:cs="Times New Roman"/>
          <w:b/>
        </w:rPr>
        <w:t>1</w:t>
      </w:r>
      <w:r w:rsidRPr="0079264D">
        <w:rPr>
          <w:rFonts w:ascii="Times New Roman" w:eastAsia="Calibri" w:hAnsi="Times New Roman" w:cs="Times New Roman"/>
          <w:b/>
        </w:rPr>
        <w:t>:</w:t>
      </w:r>
      <w:r w:rsidR="00F23094">
        <w:rPr>
          <w:rFonts w:ascii="Times New Roman" w:eastAsia="Calibri" w:hAnsi="Times New Roman" w:cs="Times New Roman"/>
          <w:b/>
        </w:rPr>
        <w:t>51</w:t>
      </w:r>
      <w:r w:rsidRPr="0079264D">
        <w:rPr>
          <w:rFonts w:ascii="Times New Roman" w:eastAsia="Calibri" w:hAnsi="Times New Roman" w:cs="Times New Roman"/>
          <w:b/>
        </w:rPr>
        <w:t xml:space="preserve"> </w:t>
      </w:r>
      <w:r w:rsidR="00EF7571">
        <w:rPr>
          <w:rFonts w:ascii="Times New Roman" w:eastAsia="Calibri" w:hAnsi="Times New Roman" w:cs="Times New Roman"/>
          <w:b/>
        </w:rPr>
        <w:t xml:space="preserve">p.m. to </w:t>
      </w:r>
      <w:r w:rsidR="00F23094">
        <w:rPr>
          <w:rFonts w:ascii="Times New Roman" w:eastAsia="Calibri" w:hAnsi="Times New Roman" w:cs="Times New Roman"/>
          <w:b/>
        </w:rPr>
        <w:t>1:</w:t>
      </w:r>
      <w:r w:rsidR="00D00467">
        <w:rPr>
          <w:rFonts w:ascii="Times New Roman" w:eastAsia="Calibri" w:hAnsi="Times New Roman" w:cs="Times New Roman"/>
          <w:b/>
        </w:rPr>
        <w:t>18</w:t>
      </w:r>
      <w:r w:rsidRPr="0079264D">
        <w:rPr>
          <w:rFonts w:ascii="Times New Roman" w:eastAsia="Calibri" w:hAnsi="Times New Roman" w:cs="Times New Roman"/>
          <w:b/>
        </w:rPr>
        <w:t xml:space="preserve"> p.m.</w:t>
      </w:r>
    </w:p>
    <w:p w:rsidR="00D00467" w:rsidRDefault="00D00467" w:rsidP="0079264D">
      <w:pPr>
        <w:spacing w:after="0" w:line="240" w:lineRule="auto"/>
        <w:rPr>
          <w:rFonts w:ascii="Times New Roman" w:eastAsia="Calibri" w:hAnsi="Times New Roman" w:cs="Times New Roman"/>
        </w:rPr>
      </w:pPr>
    </w:p>
    <w:p w:rsidR="00D00467" w:rsidRDefault="00C1306D" w:rsidP="0079264D">
      <w:pPr>
        <w:spacing w:after="0" w:line="240" w:lineRule="auto"/>
        <w:rPr>
          <w:rFonts w:ascii="Times New Roman" w:eastAsia="Calibri" w:hAnsi="Times New Roman" w:cs="Times New Roman"/>
        </w:rPr>
      </w:pPr>
      <w:r>
        <w:rPr>
          <w:rFonts w:ascii="Times New Roman" w:eastAsia="Calibri" w:hAnsi="Times New Roman" w:cs="Times New Roman"/>
        </w:rPr>
        <w:t xml:space="preserve">Heather Reber of the Council Auditor’s Office distributed and discussed JSO hiring class numbers over the past 2 fiscal years and projected to the upcoming fiscal year and how the number of officers graduating from the police academy matched up with the number of position vacancies in the department. </w:t>
      </w:r>
      <w:r w:rsidR="00D13B12">
        <w:rPr>
          <w:rFonts w:ascii="Times New Roman" w:eastAsia="Calibri" w:hAnsi="Times New Roman" w:cs="Times New Roman"/>
        </w:rPr>
        <w:t xml:space="preserve">Council Member Boyer asked about the maximum “through-put” of the training system; </w:t>
      </w:r>
      <w:r>
        <w:rPr>
          <w:rFonts w:ascii="Times New Roman" w:eastAsia="Calibri" w:hAnsi="Times New Roman" w:cs="Times New Roman"/>
        </w:rPr>
        <w:t>Sheriff Williams said that the department could offer multiple classes simultaneously (which it has not previously done) in order to increase capacity and bri</w:t>
      </w:r>
      <w:r w:rsidR="00D13B12">
        <w:rPr>
          <w:rFonts w:ascii="Times New Roman" w:eastAsia="Calibri" w:hAnsi="Times New Roman" w:cs="Times New Roman"/>
        </w:rPr>
        <w:t xml:space="preserve">ng officers online more quickly and described the department’s plans for academy classes in FY17-18. </w:t>
      </w:r>
    </w:p>
    <w:p w:rsidR="004C4E50" w:rsidRDefault="004C4E50" w:rsidP="0079264D">
      <w:pPr>
        <w:spacing w:after="0" w:line="240" w:lineRule="auto"/>
        <w:rPr>
          <w:rFonts w:ascii="Times New Roman" w:eastAsia="Calibri" w:hAnsi="Times New Roman" w:cs="Times New Roman"/>
        </w:rPr>
      </w:pPr>
    </w:p>
    <w:p w:rsidR="004C4E50" w:rsidRDefault="004C4E50" w:rsidP="0079264D">
      <w:pPr>
        <w:spacing w:after="0" w:line="240" w:lineRule="auto"/>
        <w:rPr>
          <w:rFonts w:ascii="Times New Roman" w:eastAsia="Calibri" w:hAnsi="Times New Roman" w:cs="Times New Roman"/>
        </w:rPr>
      </w:pPr>
      <w:r w:rsidRPr="004C4E50">
        <w:rPr>
          <w:rFonts w:ascii="Times New Roman" w:eastAsia="Calibri" w:hAnsi="Times New Roman" w:cs="Times New Roman"/>
          <w:b/>
        </w:rPr>
        <w:t>Motion</w:t>
      </w:r>
      <w:r>
        <w:rPr>
          <w:rFonts w:ascii="Times New Roman" w:eastAsia="Calibri" w:hAnsi="Times New Roman" w:cs="Times New Roman"/>
        </w:rPr>
        <w:t xml:space="preserve"> (Boyer): on Wrap-Up Item</w:t>
      </w:r>
      <w:r w:rsidR="00526B31">
        <w:rPr>
          <w:rFonts w:ascii="Times New Roman" w:eastAsia="Calibri" w:hAnsi="Times New Roman" w:cs="Times New Roman"/>
        </w:rPr>
        <w:t>s</w:t>
      </w:r>
      <w:r>
        <w:rPr>
          <w:rFonts w:ascii="Times New Roman" w:eastAsia="Calibri" w:hAnsi="Times New Roman" w:cs="Times New Roman"/>
        </w:rPr>
        <w:t xml:space="preserve"> 2(a)(</w:t>
      </w:r>
      <w:proofErr w:type="spellStart"/>
      <w:r>
        <w:rPr>
          <w:rFonts w:ascii="Times New Roman" w:eastAsia="Calibri" w:hAnsi="Times New Roman" w:cs="Times New Roman"/>
        </w:rPr>
        <w:t>i</w:t>
      </w:r>
      <w:proofErr w:type="spellEnd"/>
      <w:r>
        <w:rPr>
          <w:rFonts w:ascii="Times New Roman" w:eastAsia="Calibri" w:hAnsi="Times New Roman" w:cs="Times New Roman"/>
        </w:rPr>
        <w:t>)</w:t>
      </w:r>
      <w:r w:rsidR="00526B31">
        <w:rPr>
          <w:rFonts w:ascii="Times New Roman" w:eastAsia="Calibri" w:hAnsi="Times New Roman" w:cs="Times New Roman"/>
        </w:rPr>
        <w:t xml:space="preserve"> and (ii)</w:t>
      </w:r>
      <w:r>
        <w:rPr>
          <w:rFonts w:ascii="Times New Roman" w:eastAsia="Calibri" w:hAnsi="Times New Roman" w:cs="Times New Roman"/>
        </w:rPr>
        <w:t xml:space="preserve">, bring the 100 new JSO positions “above the line” and allocate funding for 40 positions for 6 months, 40 positions for 3 months, and leave 20 positions unfunded for the fiscal year – </w:t>
      </w:r>
      <w:r w:rsidRPr="004C4E50">
        <w:rPr>
          <w:rFonts w:ascii="Times New Roman" w:eastAsia="Calibri" w:hAnsi="Times New Roman" w:cs="Times New Roman"/>
          <w:b/>
        </w:rPr>
        <w:t>approved</w:t>
      </w:r>
      <w:r>
        <w:rPr>
          <w:rFonts w:ascii="Times New Roman" w:eastAsia="Calibri" w:hAnsi="Times New Roman" w:cs="Times New Roman"/>
        </w:rPr>
        <w:t>.</w:t>
      </w:r>
    </w:p>
    <w:p w:rsidR="004C4E50" w:rsidRDefault="004C4E50" w:rsidP="0079264D">
      <w:pPr>
        <w:spacing w:after="0" w:line="240" w:lineRule="auto"/>
        <w:rPr>
          <w:rFonts w:ascii="Times New Roman" w:eastAsia="Calibri" w:hAnsi="Times New Roman" w:cs="Times New Roman"/>
        </w:rPr>
      </w:pPr>
    </w:p>
    <w:p w:rsidR="004C4E50" w:rsidRPr="00D00467" w:rsidRDefault="004C4E50" w:rsidP="0079264D">
      <w:pPr>
        <w:spacing w:after="0" w:line="240" w:lineRule="auto"/>
        <w:rPr>
          <w:rFonts w:ascii="Times New Roman" w:eastAsia="Calibri" w:hAnsi="Times New Roman" w:cs="Times New Roman"/>
        </w:rPr>
      </w:pPr>
      <w:r w:rsidRPr="004C4E50">
        <w:rPr>
          <w:rFonts w:ascii="Times New Roman" w:eastAsia="Calibri" w:hAnsi="Times New Roman" w:cs="Times New Roman"/>
          <w:b/>
        </w:rPr>
        <w:t>Motion</w:t>
      </w:r>
      <w:r>
        <w:rPr>
          <w:rFonts w:ascii="Times New Roman" w:eastAsia="Calibri" w:hAnsi="Times New Roman" w:cs="Times New Roman"/>
        </w:rPr>
        <w:t xml:space="preserve"> (Boyer): bring the $12 million for prisoner health care services “above the line”, but request that the Sheriff commit not to expend the funds for at least 4 months while additional options for out-sourcing are explored - </w:t>
      </w:r>
    </w:p>
    <w:p w:rsidR="0079264D" w:rsidRDefault="0079264D" w:rsidP="0048169A">
      <w:pPr>
        <w:spacing w:after="0" w:line="240" w:lineRule="auto"/>
        <w:rPr>
          <w:rFonts w:ascii="Times New Roman" w:eastAsia="Calibri" w:hAnsi="Times New Roman" w:cs="Times New Roman"/>
        </w:rPr>
      </w:pPr>
    </w:p>
    <w:p w:rsidR="00647C01" w:rsidRDefault="004C4E50"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Sheriff Williams expressed reservations about the additional 4-month delay, which, if followed by the usual procurement process, could stretch to nearly a year, which is too long. Mr. Mousa reported that the administration has had discussions with UF Health Jacksonville which initially indicated interest in </w:t>
      </w:r>
      <w:r w:rsidR="00647C01">
        <w:rPr>
          <w:rFonts w:ascii="Times New Roman" w:eastAsia="Calibri" w:hAnsi="Times New Roman" w:cs="Times New Roman"/>
        </w:rPr>
        <w:t>taking on this task, but upon further consideration decided that it was not interested. Mr. Mousa said that the next two months could be used to explore other provider options, but he knows of no other parties potentially interested in providing this service.</w:t>
      </w:r>
      <w:r w:rsidR="00526B31">
        <w:rPr>
          <w:rFonts w:ascii="Times New Roman" w:eastAsia="Calibri" w:hAnsi="Times New Roman" w:cs="Times New Roman"/>
        </w:rPr>
        <w:t xml:space="preserve"> The committee decided to leave the $12 million for prisoner health care “below the line” in the budget to be appropriated at a later date. Sheriff Williams offered to meet with an appropriate Council committee at a later date to discuss prisoner health care in more detail and explore other options.</w:t>
      </w:r>
      <w:r w:rsidR="002C2FE7">
        <w:rPr>
          <w:rFonts w:ascii="Times New Roman" w:eastAsia="Calibri" w:hAnsi="Times New Roman" w:cs="Times New Roman"/>
        </w:rPr>
        <w:t xml:space="preserve"> The Finance Committee of September 19</w:t>
      </w:r>
      <w:r w:rsidR="002C2FE7" w:rsidRPr="002C2FE7">
        <w:rPr>
          <w:rFonts w:ascii="Times New Roman" w:eastAsia="Calibri" w:hAnsi="Times New Roman" w:cs="Times New Roman"/>
          <w:vertAlign w:val="superscript"/>
        </w:rPr>
        <w:t>th</w:t>
      </w:r>
      <w:r w:rsidR="002C2FE7">
        <w:rPr>
          <w:rFonts w:ascii="Times New Roman" w:eastAsia="Calibri" w:hAnsi="Times New Roman" w:cs="Times New Roman"/>
        </w:rPr>
        <w:t xml:space="preserve"> was chosen for that discussion.</w:t>
      </w:r>
    </w:p>
    <w:p w:rsidR="002C2FE7" w:rsidRDefault="002C2FE7" w:rsidP="0048169A">
      <w:pPr>
        <w:spacing w:after="0" w:line="240" w:lineRule="auto"/>
        <w:rPr>
          <w:rFonts w:ascii="Times New Roman" w:eastAsia="Calibri" w:hAnsi="Times New Roman" w:cs="Times New Roman"/>
        </w:rPr>
      </w:pPr>
    </w:p>
    <w:p w:rsidR="002C2FE7" w:rsidRDefault="002E17B7"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Regarding the </w:t>
      </w:r>
      <w:r w:rsidR="002C2FE7">
        <w:rPr>
          <w:rFonts w:ascii="Times New Roman" w:eastAsia="Calibri" w:hAnsi="Times New Roman" w:cs="Times New Roman"/>
        </w:rPr>
        <w:t xml:space="preserve">increases in the budget </w:t>
      </w:r>
      <w:r>
        <w:rPr>
          <w:rFonts w:ascii="Times New Roman" w:eastAsia="Calibri" w:hAnsi="Times New Roman" w:cs="Times New Roman"/>
        </w:rPr>
        <w:t>for the Personnel and Professional Standards Division over the past 2 years, Ms. Moyer said that reorganizations in the Sheriff’s Office transferred 2 functions into that division from other locations, which accounts for the vast majority of the funding increase.</w:t>
      </w:r>
    </w:p>
    <w:p w:rsidR="005E25F8" w:rsidRDefault="005E25F8" w:rsidP="0048169A">
      <w:pPr>
        <w:spacing w:after="0" w:line="240" w:lineRule="auto"/>
        <w:rPr>
          <w:rFonts w:ascii="Times New Roman" w:eastAsia="Calibri" w:hAnsi="Times New Roman" w:cs="Times New Roman"/>
        </w:rPr>
      </w:pPr>
    </w:p>
    <w:p w:rsidR="005E25F8" w:rsidRDefault="005E25F8"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Sheriff Williams said that </w:t>
      </w:r>
      <w:r w:rsidR="00324E78">
        <w:rPr>
          <w:rFonts w:ascii="Times New Roman" w:eastAsia="Calibri" w:hAnsi="Times New Roman" w:cs="Times New Roman"/>
        </w:rPr>
        <w:t>there are many camera systems and capabilities available in the marketplace that can meet several different needs, and a decision on camera policies and desired capabilities requires a policy</w:t>
      </w:r>
      <w:r w:rsidR="00790322">
        <w:rPr>
          <w:rFonts w:ascii="Times New Roman" w:eastAsia="Calibri" w:hAnsi="Times New Roman" w:cs="Times New Roman"/>
        </w:rPr>
        <w:t xml:space="preserve"> discussion and an adopted strategy. He doesn’t think a major camera initiative should be undertaken without first having that policy discussion and getting citizen buy-in. Council Member R. Brown recommended that the $500,000 in this year’s budget be used in selected park locations while the larger discussion takes place. </w:t>
      </w:r>
    </w:p>
    <w:p w:rsidR="00790322" w:rsidRDefault="00790322" w:rsidP="0048169A">
      <w:pPr>
        <w:spacing w:after="0" w:line="240" w:lineRule="auto"/>
        <w:rPr>
          <w:rFonts w:ascii="Times New Roman" w:eastAsia="Calibri" w:hAnsi="Times New Roman" w:cs="Times New Roman"/>
        </w:rPr>
      </w:pPr>
    </w:p>
    <w:p w:rsidR="00790322" w:rsidRDefault="00790322"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Boyer told the Sheriff that the community and Council are prioritizing safety in parks as a top community priority and asked him to explain how the JSO is addressing that priority. Sheriff Williams described having officers meet with their zone commanders at parks to increase visibility and efforts to partner with athletic associations to make a visible show of security. </w:t>
      </w:r>
      <w:r w:rsidR="00C2703B">
        <w:rPr>
          <w:rFonts w:ascii="Times New Roman" w:eastAsia="Calibri" w:hAnsi="Times New Roman" w:cs="Times New Roman"/>
        </w:rPr>
        <w:t xml:space="preserve">With regard to private security officers in parks, the Sheriff said that there needs to be a clear understanding of the duties and limitations of those private personnel. In response to a suggestion from Council Member R. Brown about the potential of using community service officers in the parks, Sheriff Williams said that they are not trained </w:t>
      </w:r>
      <w:r w:rsidR="001C52A7">
        <w:rPr>
          <w:rFonts w:ascii="Times New Roman" w:eastAsia="Calibri" w:hAnsi="Times New Roman" w:cs="Times New Roman"/>
        </w:rPr>
        <w:t>to handle that task (i.e. dealing with physical confrontations).</w:t>
      </w:r>
    </w:p>
    <w:p w:rsidR="00C2703B" w:rsidRDefault="00C2703B" w:rsidP="0048169A">
      <w:pPr>
        <w:spacing w:after="0" w:line="240" w:lineRule="auto"/>
        <w:rPr>
          <w:rFonts w:ascii="Times New Roman" w:eastAsia="Calibri" w:hAnsi="Times New Roman" w:cs="Times New Roman"/>
        </w:rPr>
      </w:pPr>
    </w:p>
    <w:p w:rsidR="00C2703B" w:rsidRDefault="001C52A7" w:rsidP="0048169A">
      <w:pPr>
        <w:spacing w:after="0" w:line="240" w:lineRule="auto"/>
        <w:rPr>
          <w:rFonts w:ascii="Times New Roman" w:eastAsia="Calibri" w:hAnsi="Times New Roman" w:cs="Times New Roman"/>
        </w:rPr>
      </w:pPr>
      <w:r w:rsidRPr="001C52A7">
        <w:rPr>
          <w:rFonts w:ascii="Times New Roman" w:eastAsia="Calibri" w:hAnsi="Times New Roman" w:cs="Times New Roman"/>
          <w:b/>
        </w:rPr>
        <w:t>Motion</w:t>
      </w:r>
      <w:r>
        <w:rPr>
          <w:rFonts w:ascii="Times New Roman" w:eastAsia="Calibri" w:hAnsi="Times New Roman" w:cs="Times New Roman"/>
        </w:rPr>
        <w:t xml:space="preserve"> (Boyer): add $36,000 revenue to Sheriff’s Fines and Forfeitures account from sale of seized assets – </w:t>
      </w:r>
      <w:r w:rsidRPr="001C52A7">
        <w:rPr>
          <w:rFonts w:ascii="Times New Roman" w:eastAsia="Calibri" w:hAnsi="Times New Roman" w:cs="Times New Roman"/>
          <w:b/>
        </w:rPr>
        <w:t>approved</w:t>
      </w:r>
      <w:r>
        <w:rPr>
          <w:rFonts w:ascii="Times New Roman" w:eastAsia="Calibri" w:hAnsi="Times New Roman" w:cs="Times New Roman"/>
        </w:rPr>
        <w:t>.</w:t>
      </w:r>
    </w:p>
    <w:p w:rsidR="001C52A7" w:rsidRDefault="001C52A7" w:rsidP="0048169A">
      <w:pPr>
        <w:spacing w:after="0" w:line="240" w:lineRule="auto"/>
        <w:rPr>
          <w:rFonts w:ascii="Times New Roman" w:eastAsia="Calibri" w:hAnsi="Times New Roman" w:cs="Times New Roman"/>
        </w:rPr>
      </w:pPr>
    </w:p>
    <w:p w:rsidR="001C52A7" w:rsidRDefault="001C52A7" w:rsidP="0048169A">
      <w:pPr>
        <w:spacing w:after="0" w:line="240" w:lineRule="auto"/>
        <w:rPr>
          <w:rFonts w:ascii="Times New Roman" w:eastAsia="Calibri" w:hAnsi="Times New Roman" w:cs="Times New Roman"/>
        </w:rPr>
      </w:pPr>
      <w:r w:rsidRPr="001C52A7">
        <w:rPr>
          <w:rFonts w:ascii="Times New Roman" w:eastAsia="Calibri" w:hAnsi="Times New Roman" w:cs="Times New Roman"/>
          <w:b/>
        </w:rPr>
        <w:t>Motion</w:t>
      </w:r>
      <w:r>
        <w:rPr>
          <w:rFonts w:ascii="Times New Roman" w:eastAsia="Calibri" w:hAnsi="Times New Roman" w:cs="Times New Roman"/>
        </w:rPr>
        <w:t xml:space="preserve"> (Boyer): increase the JSO lapse amount by $750,000 to more closely reflect historical trends -</w:t>
      </w:r>
    </w:p>
    <w:p w:rsidR="001C52A7" w:rsidRDefault="001C52A7" w:rsidP="0048169A">
      <w:pPr>
        <w:spacing w:after="0" w:line="240" w:lineRule="auto"/>
        <w:rPr>
          <w:rFonts w:ascii="Times New Roman" w:eastAsia="Calibri" w:hAnsi="Times New Roman" w:cs="Times New Roman"/>
        </w:rPr>
      </w:pPr>
    </w:p>
    <w:p w:rsidR="001C52A7" w:rsidRDefault="001C52A7" w:rsidP="0048169A">
      <w:pPr>
        <w:spacing w:after="0" w:line="240" w:lineRule="auto"/>
        <w:rPr>
          <w:rFonts w:ascii="Times New Roman" w:eastAsia="Calibri" w:hAnsi="Times New Roman" w:cs="Times New Roman"/>
        </w:rPr>
      </w:pPr>
      <w:r w:rsidRPr="001C52A7">
        <w:rPr>
          <w:rFonts w:ascii="Times New Roman" w:eastAsia="Calibri" w:hAnsi="Times New Roman" w:cs="Times New Roman"/>
          <w:b/>
        </w:rPr>
        <w:t>Motion</w:t>
      </w:r>
      <w:r>
        <w:rPr>
          <w:rFonts w:ascii="Times New Roman" w:eastAsia="Calibri" w:hAnsi="Times New Roman" w:cs="Times New Roman"/>
        </w:rPr>
        <w:t xml:space="preserve"> (Boyer): </w:t>
      </w:r>
      <w:r w:rsidRPr="001C52A7">
        <w:rPr>
          <w:rFonts w:ascii="Times New Roman" w:eastAsia="Calibri" w:hAnsi="Times New Roman" w:cs="Times New Roman"/>
        </w:rPr>
        <w:t>inc</w:t>
      </w:r>
      <w:r>
        <w:rPr>
          <w:rFonts w:ascii="Times New Roman" w:eastAsia="Calibri" w:hAnsi="Times New Roman" w:cs="Times New Roman"/>
        </w:rPr>
        <w:t>rease the JSO lapse amount by $</w:t>
      </w:r>
      <w:r w:rsidRPr="001C52A7">
        <w:rPr>
          <w:rFonts w:ascii="Times New Roman" w:eastAsia="Calibri" w:hAnsi="Times New Roman" w:cs="Times New Roman"/>
        </w:rPr>
        <w:t>50</w:t>
      </w:r>
      <w:r>
        <w:rPr>
          <w:rFonts w:ascii="Times New Roman" w:eastAsia="Calibri" w:hAnsi="Times New Roman" w:cs="Times New Roman"/>
        </w:rPr>
        <w:t>0</w:t>
      </w:r>
      <w:r w:rsidRPr="001C52A7">
        <w:rPr>
          <w:rFonts w:ascii="Times New Roman" w:eastAsia="Calibri" w:hAnsi="Times New Roman" w:cs="Times New Roman"/>
        </w:rPr>
        <w:t>,000 to more closely reflect historical trends</w:t>
      </w:r>
      <w:r>
        <w:rPr>
          <w:rFonts w:ascii="Times New Roman" w:eastAsia="Calibri" w:hAnsi="Times New Roman" w:cs="Times New Roman"/>
        </w:rPr>
        <w:t xml:space="preserve"> – </w:t>
      </w:r>
      <w:r w:rsidRPr="001C52A7">
        <w:rPr>
          <w:rFonts w:ascii="Times New Roman" w:eastAsia="Calibri" w:hAnsi="Times New Roman" w:cs="Times New Roman"/>
          <w:b/>
        </w:rPr>
        <w:t>approved</w:t>
      </w:r>
      <w:r>
        <w:rPr>
          <w:rFonts w:ascii="Times New Roman" w:eastAsia="Calibri" w:hAnsi="Times New Roman" w:cs="Times New Roman"/>
        </w:rPr>
        <w:t>.</w:t>
      </w:r>
    </w:p>
    <w:p w:rsidR="003630D4" w:rsidRDefault="003630D4" w:rsidP="0048169A">
      <w:pPr>
        <w:spacing w:after="0" w:line="240" w:lineRule="auto"/>
        <w:rPr>
          <w:rFonts w:ascii="Times New Roman" w:eastAsia="Calibri" w:hAnsi="Times New Roman" w:cs="Times New Roman"/>
        </w:rPr>
      </w:pPr>
    </w:p>
    <w:p w:rsidR="001C52A7" w:rsidRDefault="003630D4" w:rsidP="0048169A">
      <w:pPr>
        <w:spacing w:after="0" w:line="240" w:lineRule="auto"/>
        <w:rPr>
          <w:rFonts w:ascii="Times New Roman" w:eastAsia="Calibri" w:hAnsi="Times New Roman" w:cs="Times New Roman"/>
        </w:rPr>
      </w:pPr>
      <w:r>
        <w:rPr>
          <w:rFonts w:ascii="Times New Roman" w:eastAsia="Calibri" w:hAnsi="Times New Roman" w:cs="Times New Roman"/>
        </w:rPr>
        <w:t>Council Member Boyer asked the Sheriff about the increase in the PAL budget from FY16-17 and asked for clarification about the number of PAL employees and what the JSO would do with an additional $500,000 if it was available.</w:t>
      </w:r>
      <w:r w:rsidR="00E97CBA">
        <w:rPr>
          <w:rFonts w:ascii="Times New Roman" w:eastAsia="Calibri" w:hAnsi="Times New Roman" w:cs="Times New Roman"/>
        </w:rPr>
        <w:t xml:space="preserve"> She suggested putting $500,000 “below the line” for future appropriation </w:t>
      </w:r>
      <w:r w:rsidR="00E97CBA">
        <w:rPr>
          <w:rFonts w:ascii="Times New Roman" w:eastAsia="Calibri" w:hAnsi="Times New Roman" w:cs="Times New Roman"/>
        </w:rPr>
        <w:lastRenderedPageBreak/>
        <w:t>after the PAL board has time to consider options and priorities.</w:t>
      </w:r>
      <w:r w:rsidR="00202951">
        <w:rPr>
          <w:rFonts w:ascii="Times New Roman" w:eastAsia="Calibri" w:hAnsi="Times New Roman" w:cs="Times New Roman"/>
        </w:rPr>
        <w:t xml:space="preserve"> Chairman Dennis suggested having PAL </w:t>
      </w:r>
      <w:r w:rsidR="00944366">
        <w:rPr>
          <w:rFonts w:ascii="Times New Roman" w:eastAsia="Calibri" w:hAnsi="Times New Roman" w:cs="Times New Roman"/>
        </w:rPr>
        <w:t xml:space="preserve">coordinate with the Parks and Recreation Department to </w:t>
      </w:r>
      <w:r w:rsidR="00202951">
        <w:rPr>
          <w:rFonts w:ascii="Times New Roman" w:eastAsia="Calibri" w:hAnsi="Times New Roman" w:cs="Times New Roman"/>
        </w:rPr>
        <w:t>activate some of the closed community centers</w:t>
      </w:r>
      <w:r>
        <w:rPr>
          <w:rFonts w:ascii="Times New Roman" w:eastAsia="Calibri" w:hAnsi="Times New Roman" w:cs="Times New Roman"/>
        </w:rPr>
        <w:t xml:space="preserve"> </w:t>
      </w:r>
      <w:r w:rsidR="00202951">
        <w:rPr>
          <w:rFonts w:ascii="Times New Roman" w:eastAsia="Calibri" w:hAnsi="Times New Roman" w:cs="Times New Roman"/>
        </w:rPr>
        <w:t>discussed at an earlier meeting.</w:t>
      </w:r>
    </w:p>
    <w:p w:rsidR="005A721C" w:rsidRDefault="005A721C" w:rsidP="0048169A">
      <w:pPr>
        <w:spacing w:after="0" w:line="240" w:lineRule="auto"/>
        <w:rPr>
          <w:rFonts w:ascii="Times New Roman" w:eastAsia="Calibri" w:hAnsi="Times New Roman" w:cs="Times New Roman"/>
        </w:rPr>
      </w:pPr>
    </w:p>
    <w:p w:rsidR="005A721C" w:rsidRDefault="005A721C" w:rsidP="0048169A">
      <w:pPr>
        <w:spacing w:after="0" w:line="240" w:lineRule="auto"/>
        <w:rPr>
          <w:rFonts w:ascii="Times New Roman" w:eastAsia="Calibri" w:hAnsi="Times New Roman" w:cs="Times New Roman"/>
        </w:rPr>
      </w:pPr>
      <w:r w:rsidRPr="005A721C">
        <w:rPr>
          <w:rFonts w:ascii="Times New Roman" w:eastAsia="Calibri" w:hAnsi="Times New Roman" w:cs="Times New Roman"/>
          <w:b/>
        </w:rPr>
        <w:t>Motion</w:t>
      </w:r>
      <w:r>
        <w:rPr>
          <w:rFonts w:ascii="Times New Roman" w:eastAsia="Calibri" w:hAnsi="Times New Roman" w:cs="Times New Roman"/>
        </w:rPr>
        <w:t xml:space="preserve"> (Boyer): move 50% of the </w:t>
      </w:r>
      <w:r w:rsidR="00AD1380">
        <w:rPr>
          <w:rFonts w:ascii="Times New Roman" w:eastAsia="Calibri" w:hAnsi="Times New Roman" w:cs="Times New Roman"/>
        </w:rPr>
        <w:t xml:space="preserve">funding for the 100 new officers ($874,606) </w:t>
      </w:r>
      <w:r>
        <w:rPr>
          <w:rFonts w:ascii="Times New Roman" w:eastAsia="Calibri" w:hAnsi="Times New Roman" w:cs="Times New Roman"/>
        </w:rPr>
        <w:t xml:space="preserve">“below the line” </w:t>
      </w:r>
      <w:r w:rsidR="00CD1B7B">
        <w:rPr>
          <w:rFonts w:ascii="Times New Roman" w:eastAsia="Calibri" w:hAnsi="Times New Roman" w:cs="Times New Roman"/>
        </w:rPr>
        <w:t xml:space="preserve">in a designated Sheriff’s Office contingency </w:t>
      </w:r>
      <w:r>
        <w:rPr>
          <w:rFonts w:ascii="Times New Roman" w:eastAsia="Calibri" w:hAnsi="Times New Roman" w:cs="Times New Roman"/>
        </w:rPr>
        <w:t xml:space="preserve">pending appropriation at a future date after Council has had the opportunity to review the JSO’s hiring and training success </w:t>
      </w:r>
      <w:r w:rsidR="00CD1B7B">
        <w:rPr>
          <w:rFonts w:ascii="Times New Roman" w:eastAsia="Calibri" w:hAnsi="Times New Roman" w:cs="Times New Roman"/>
        </w:rPr>
        <w:t>by the end of calendar year 2017</w:t>
      </w:r>
      <w:r>
        <w:rPr>
          <w:rFonts w:ascii="Times New Roman" w:eastAsia="Calibri" w:hAnsi="Times New Roman" w:cs="Times New Roman"/>
        </w:rPr>
        <w:t xml:space="preserve"> – </w:t>
      </w:r>
      <w:r w:rsidRPr="005A721C">
        <w:rPr>
          <w:rFonts w:ascii="Times New Roman" w:eastAsia="Calibri" w:hAnsi="Times New Roman" w:cs="Times New Roman"/>
          <w:b/>
        </w:rPr>
        <w:t>approved 6-1</w:t>
      </w:r>
      <w:r>
        <w:rPr>
          <w:rFonts w:ascii="Times New Roman" w:eastAsia="Calibri" w:hAnsi="Times New Roman" w:cs="Times New Roman"/>
        </w:rPr>
        <w:t xml:space="preserve"> (Schellenberg opposed).</w:t>
      </w:r>
    </w:p>
    <w:p w:rsidR="00561062" w:rsidRDefault="00561062" w:rsidP="0048169A">
      <w:pPr>
        <w:spacing w:after="0" w:line="240" w:lineRule="auto"/>
        <w:rPr>
          <w:rFonts w:ascii="Times New Roman" w:eastAsia="Calibri" w:hAnsi="Times New Roman" w:cs="Times New Roman"/>
        </w:rPr>
      </w:pPr>
    </w:p>
    <w:p w:rsidR="00561062" w:rsidRDefault="00561062"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Sheriff Williams explained the process by which police academy classes are assembled and scheduled, which depends on the number of vacancies in the department. Classes aren’t begun until the number of vacancies in the department is determined to be sufficient 11 months in the future to absorb the full class of graduates at that time. </w:t>
      </w:r>
      <w:r w:rsidR="00AD1380">
        <w:rPr>
          <w:rFonts w:ascii="Times New Roman" w:eastAsia="Calibri" w:hAnsi="Times New Roman" w:cs="Times New Roman"/>
        </w:rPr>
        <w:t>The committee expressed its expectation that training classes (preferably 2 or 3) will begin by the end of calendar year 2017, which will trigger the release of the additional funds.</w:t>
      </w:r>
    </w:p>
    <w:p w:rsidR="00250B18" w:rsidRDefault="00250B18" w:rsidP="0048169A">
      <w:pPr>
        <w:spacing w:after="0" w:line="240" w:lineRule="auto"/>
        <w:rPr>
          <w:rFonts w:ascii="Times New Roman" w:eastAsia="Calibri" w:hAnsi="Times New Roman" w:cs="Times New Roman"/>
        </w:rPr>
      </w:pPr>
    </w:p>
    <w:p w:rsidR="00250B18" w:rsidRDefault="00250B18" w:rsidP="0048169A">
      <w:pPr>
        <w:spacing w:after="0" w:line="240" w:lineRule="auto"/>
        <w:rPr>
          <w:rFonts w:ascii="Times New Roman" w:eastAsia="Calibri" w:hAnsi="Times New Roman" w:cs="Times New Roman"/>
        </w:rPr>
      </w:pPr>
      <w:r>
        <w:rPr>
          <w:rFonts w:ascii="Times New Roman" w:eastAsia="Calibri" w:hAnsi="Times New Roman" w:cs="Times New Roman"/>
        </w:rPr>
        <w:t>Council Member R. Brown asked General Counsel Jason Gabriel to convene a meeting at the September 19</w:t>
      </w:r>
      <w:r w:rsidRPr="00250B18">
        <w:rPr>
          <w:rFonts w:ascii="Times New Roman" w:eastAsia="Calibri" w:hAnsi="Times New Roman" w:cs="Times New Roman"/>
          <w:vertAlign w:val="superscript"/>
        </w:rPr>
        <w:t>th</w:t>
      </w:r>
      <w:r>
        <w:rPr>
          <w:rFonts w:ascii="Times New Roman" w:eastAsia="Calibri" w:hAnsi="Times New Roman" w:cs="Times New Roman"/>
        </w:rPr>
        <w:t xml:space="preserve"> Finance Committee meeting with the Planning and Development Department, Sheriff’s Office, Mayor’s Office, State Attorney and any other relevant entities to discuss internet café regulation. Deputy General Counsel Peggy Sidman reminded that committee that </w:t>
      </w:r>
    </w:p>
    <w:p w:rsidR="00250B18" w:rsidRDefault="00250B18" w:rsidP="0048169A">
      <w:pPr>
        <w:spacing w:after="0" w:line="240" w:lineRule="auto"/>
        <w:rPr>
          <w:rFonts w:ascii="Times New Roman" w:eastAsia="Calibri" w:hAnsi="Times New Roman" w:cs="Times New Roman"/>
        </w:rPr>
      </w:pPr>
    </w:p>
    <w:p w:rsidR="00250B18" w:rsidRDefault="00250B18" w:rsidP="0048169A">
      <w:pPr>
        <w:spacing w:after="0" w:line="240" w:lineRule="auto"/>
        <w:rPr>
          <w:rFonts w:ascii="Times New Roman" w:eastAsia="Calibri" w:hAnsi="Times New Roman" w:cs="Times New Roman"/>
        </w:rPr>
      </w:pPr>
      <w:r w:rsidRPr="00250B18">
        <w:rPr>
          <w:rFonts w:ascii="Times New Roman" w:eastAsia="Calibri" w:hAnsi="Times New Roman" w:cs="Times New Roman"/>
          <w:b/>
        </w:rPr>
        <w:t>Motion</w:t>
      </w:r>
      <w:r>
        <w:rPr>
          <w:rFonts w:ascii="Times New Roman" w:eastAsia="Calibri" w:hAnsi="Times New Roman" w:cs="Times New Roman"/>
        </w:rPr>
        <w:t xml:space="preserve"> (Boyer): move $28,462,716 for </w:t>
      </w:r>
      <w:r w:rsidR="008710E7">
        <w:rPr>
          <w:rFonts w:ascii="Times New Roman" w:eastAsia="Calibri" w:hAnsi="Times New Roman" w:cs="Times New Roman"/>
        </w:rPr>
        <w:t xml:space="preserve">the JSO </w:t>
      </w:r>
      <w:r>
        <w:rPr>
          <w:rFonts w:ascii="Times New Roman" w:eastAsia="Calibri" w:hAnsi="Times New Roman" w:cs="Times New Roman"/>
        </w:rPr>
        <w:t xml:space="preserve">Personnel and Professional Standards Division “above the line” – </w:t>
      </w:r>
      <w:r w:rsidRPr="00250B18">
        <w:rPr>
          <w:rFonts w:ascii="Times New Roman" w:eastAsia="Calibri" w:hAnsi="Times New Roman" w:cs="Times New Roman"/>
          <w:b/>
        </w:rPr>
        <w:t>approved</w:t>
      </w:r>
      <w:r>
        <w:rPr>
          <w:rFonts w:ascii="Times New Roman" w:eastAsia="Calibri" w:hAnsi="Times New Roman" w:cs="Times New Roman"/>
        </w:rPr>
        <w:t xml:space="preserve">. </w:t>
      </w:r>
    </w:p>
    <w:p w:rsidR="00243F25" w:rsidRDefault="00243F25" w:rsidP="0048169A">
      <w:pPr>
        <w:spacing w:after="0" w:line="240" w:lineRule="auto"/>
        <w:rPr>
          <w:rFonts w:ascii="Times New Roman" w:eastAsia="Calibri" w:hAnsi="Times New Roman" w:cs="Times New Roman"/>
        </w:rPr>
      </w:pPr>
    </w:p>
    <w:p w:rsidR="00243F25" w:rsidRDefault="00243F25" w:rsidP="0048169A">
      <w:pPr>
        <w:spacing w:after="0" w:line="240" w:lineRule="auto"/>
        <w:rPr>
          <w:rFonts w:ascii="Times New Roman" w:eastAsia="Calibri" w:hAnsi="Times New Roman" w:cs="Times New Roman"/>
        </w:rPr>
      </w:pPr>
      <w:r>
        <w:rPr>
          <w:rFonts w:ascii="Times New Roman" w:eastAsia="Calibri" w:hAnsi="Times New Roman" w:cs="Times New Roman"/>
          <w:u w:val="single"/>
        </w:rPr>
        <w:t>Health Department</w:t>
      </w:r>
    </w:p>
    <w:p w:rsidR="00243F25" w:rsidRDefault="005B634B"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Antonio Nichols of the Duval County Health Department discussed the budget request of a $150,000 increase for the </w:t>
      </w:r>
      <w:proofErr w:type="spellStart"/>
      <w:r>
        <w:rPr>
          <w:rFonts w:ascii="Times New Roman" w:eastAsia="Calibri" w:hAnsi="Times New Roman" w:cs="Times New Roman"/>
        </w:rPr>
        <w:t>Wesconnett</w:t>
      </w:r>
      <w:proofErr w:type="spellEnd"/>
      <w:r>
        <w:rPr>
          <w:rFonts w:ascii="Times New Roman" w:eastAsia="Calibri" w:hAnsi="Times New Roman" w:cs="Times New Roman"/>
        </w:rPr>
        <w:t xml:space="preserve"> Westside Area, explaining that the increase is for staff salaries for expanded service provision and is not, as has been alleged, to make up for rent no longer being collected by the Health Department because of the departure of a non-profit health care agency that formerly rented the space.</w:t>
      </w:r>
    </w:p>
    <w:p w:rsidR="00F871B7" w:rsidRDefault="00F871B7" w:rsidP="0048169A">
      <w:pPr>
        <w:spacing w:after="0" w:line="240" w:lineRule="auto"/>
        <w:rPr>
          <w:rFonts w:ascii="Times New Roman" w:eastAsia="Calibri" w:hAnsi="Times New Roman" w:cs="Times New Roman"/>
        </w:rPr>
      </w:pPr>
    </w:p>
    <w:p w:rsidR="00F871B7" w:rsidRDefault="00F871B7" w:rsidP="0048169A">
      <w:pPr>
        <w:spacing w:after="0" w:line="240" w:lineRule="auto"/>
        <w:rPr>
          <w:rFonts w:ascii="Times New Roman" w:eastAsia="Calibri" w:hAnsi="Times New Roman" w:cs="Times New Roman"/>
        </w:rPr>
      </w:pPr>
      <w:r w:rsidRPr="00F871B7">
        <w:rPr>
          <w:rFonts w:ascii="Times New Roman" w:eastAsia="Calibri" w:hAnsi="Times New Roman" w:cs="Times New Roman"/>
          <w:b/>
        </w:rPr>
        <w:t>Motion</w:t>
      </w:r>
      <w:r>
        <w:rPr>
          <w:rFonts w:ascii="Times New Roman" w:eastAsia="Calibri" w:hAnsi="Times New Roman" w:cs="Times New Roman"/>
        </w:rPr>
        <w:t xml:space="preserve">: move the $150,000 increase for the </w:t>
      </w:r>
      <w:proofErr w:type="spellStart"/>
      <w:r w:rsidRPr="00F871B7">
        <w:rPr>
          <w:rFonts w:ascii="Times New Roman" w:eastAsia="Calibri" w:hAnsi="Times New Roman" w:cs="Times New Roman"/>
        </w:rPr>
        <w:t>Wesconnett</w:t>
      </w:r>
      <w:proofErr w:type="spellEnd"/>
      <w:r w:rsidRPr="00F871B7">
        <w:rPr>
          <w:rFonts w:ascii="Times New Roman" w:eastAsia="Calibri" w:hAnsi="Times New Roman" w:cs="Times New Roman"/>
        </w:rPr>
        <w:t xml:space="preserve"> Westside Area</w:t>
      </w:r>
      <w:r>
        <w:rPr>
          <w:rFonts w:ascii="Times New Roman" w:eastAsia="Calibri" w:hAnsi="Times New Roman" w:cs="Times New Roman"/>
        </w:rPr>
        <w:t xml:space="preserve"> site “above the line” – </w:t>
      </w:r>
      <w:r w:rsidRPr="00F871B7">
        <w:rPr>
          <w:rFonts w:ascii="Times New Roman" w:eastAsia="Calibri" w:hAnsi="Times New Roman" w:cs="Times New Roman"/>
          <w:b/>
        </w:rPr>
        <w:t>approved</w:t>
      </w:r>
      <w:r>
        <w:rPr>
          <w:rFonts w:ascii="Times New Roman" w:eastAsia="Calibri" w:hAnsi="Times New Roman" w:cs="Times New Roman"/>
        </w:rPr>
        <w:t>.</w:t>
      </w:r>
    </w:p>
    <w:p w:rsidR="00F871B7" w:rsidRDefault="00F871B7" w:rsidP="0048169A">
      <w:pPr>
        <w:spacing w:after="0" w:line="240" w:lineRule="auto"/>
        <w:rPr>
          <w:rFonts w:ascii="Times New Roman" w:eastAsia="Calibri" w:hAnsi="Times New Roman" w:cs="Times New Roman"/>
        </w:rPr>
      </w:pPr>
    </w:p>
    <w:p w:rsidR="00F871B7" w:rsidRPr="00F871B7" w:rsidRDefault="00F871B7" w:rsidP="0048169A">
      <w:pPr>
        <w:spacing w:after="0" w:line="240" w:lineRule="auto"/>
        <w:rPr>
          <w:rFonts w:ascii="Times New Roman" w:eastAsia="Calibri" w:hAnsi="Times New Roman" w:cs="Times New Roman"/>
          <w:u w:val="single"/>
        </w:rPr>
      </w:pPr>
      <w:r w:rsidRPr="00F871B7">
        <w:rPr>
          <w:rFonts w:ascii="Times New Roman" w:eastAsia="Calibri" w:hAnsi="Times New Roman" w:cs="Times New Roman"/>
          <w:u w:val="single"/>
        </w:rPr>
        <w:t>Supervisor of Elections</w:t>
      </w:r>
    </w:p>
    <w:p w:rsidR="00F871B7" w:rsidRDefault="00F871B7" w:rsidP="0048169A">
      <w:pPr>
        <w:spacing w:after="0" w:line="240" w:lineRule="auto"/>
        <w:rPr>
          <w:rFonts w:ascii="Times New Roman" w:eastAsia="Calibri" w:hAnsi="Times New Roman" w:cs="Times New Roman"/>
        </w:rPr>
      </w:pPr>
      <w:r>
        <w:rPr>
          <w:rFonts w:ascii="Times New Roman" w:eastAsia="Calibri" w:hAnsi="Times New Roman" w:cs="Times New Roman"/>
          <w:b/>
        </w:rPr>
        <w:t xml:space="preserve">Motion: </w:t>
      </w:r>
      <w:r>
        <w:rPr>
          <w:rFonts w:ascii="Times New Roman" w:eastAsia="Calibri" w:hAnsi="Times New Roman" w:cs="Times New Roman"/>
        </w:rPr>
        <w:t xml:space="preserve">on p. 1, approve Auditor’s recommendation #4bi to decrease part-time salaries by $30,800 to realign staffing costs for early voting sites – </w:t>
      </w:r>
      <w:r w:rsidRPr="00F871B7">
        <w:rPr>
          <w:rFonts w:ascii="Times New Roman" w:eastAsia="Calibri" w:hAnsi="Times New Roman" w:cs="Times New Roman"/>
          <w:b/>
        </w:rPr>
        <w:t>approved</w:t>
      </w:r>
      <w:r>
        <w:rPr>
          <w:rFonts w:ascii="Times New Roman" w:eastAsia="Calibri" w:hAnsi="Times New Roman" w:cs="Times New Roman"/>
        </w:rPr>
        <w:t>.</w:t>
      </w:r>
    </w:p>
    <w:p w:rsidR="00F871B7" w:rsidRDefault="00F871B7" w:rsidP="0048169A">
      <w:pPr>
        <w:spacing w:after="0" w:line="240" w:lineRule="auto"/>
        <w:rPr>
          <w:rFonts w:ascii="Times New Roman" w:eastAsia="Calibri" w:hAnsi="Times New Roman" w:cs="Times New Roman"/>
        </w:rPr>
      </w:pPr>
    </w:p>
    <w:p w:rsidR="00F871B7" w:rsidRPr="00F871B7" w:rsidRDefault="00F871B7" w:rsidP="0048169A">
      <w:pPr>
        <w:spacing w:after="0" w:line="240" w:lineRule="auto"/>
        <w:rPr>
          <w:rFonts w:ascii="Times New Roman" w:eastAsia="Calibri" w:hAnsi="Times New Roman" w:cs="Times New Roman"/>
        </w:rPr>
      </w:pPr>
      <w:r w:rsidRPr="00F871B7">
        <w:rPr>
          <w:rFonts w:ascii="Times New Roman" w:eastAsia="Calibri" w:hAnsi="Times New Roman" w:cs="Times New Roman"/>
          <w:b/>
        </w:rPr>
        <w:t xml:space="preserve">Motion: </w:t>
      </w:r>
      <w:r w:rsidRPr="00F871B7">
        <w:rPr>
          <w:rFonts w:ascii="Times New Roman" w:eastAsia="Calibri" w:hAnsi="Times New Roman" w:cs="Times New Roman"/>
        </w:rPr>
        <w:t>on p. 1, approve Auditor’s recommendation #4b</w:t>
      </w:r>
      <w:r>
        <w:rPr>
          <w:rFonts w:ascii="Times New Roman" w:eastAsia="Calibri" w:hAnsi="Times New Roman" w:cs="Times New Roman"/>
        </w:rPr>
        <w:t>i</w:t>
      </w:r>
      <w:r w:rsidRPr="00F871B7">
        <w:rPr>
          <w:rFonts w:ascii="Times New Roman" w:eastAsia="Calibri" w:hAnsi="Times New Roman" w:cs="Times New Roman"/>
        </w:rPr>
        <w:t>i to</w:t>
      </w:r>
      <w:r>
        <w:rPr>
          <w:rFonts w:ascii="Times New Roman" w:eastAsia="Calibri" w:hAnsi="Times New Roman" w:cs="Times New Roman"/>
        </w:rPr>
        <w:t xml:space="preserve"> remove $18,992 </w:t>
      </w:r>
      <w:r w:rsidR="00525B7D">
        <w:rPr>
          <w:rFonts w:ascii="Times New Roman" w:eastAsia="Calibri" w:hAnsi="Times New Roman" w:cs="Times New Roman"/>
        </w:rPr>
        <w:t xml:space="preserve">and 3,080 part-time hours </w:t>
      </w:r>
      <w:r>
        <w:rPr>
          <w:rFonts w:ascii="Times New Roman" w:eastAsia="Calibri" w:hAnsi="Times New Roman" w:cs="Times New Roman"/>
        </w:rPr>
        <w:t>associated with ove</w:t>
      </w:r>
      <w:r w:rsidR="00525B7D">
        <w:rPr>
          <w:rFonts w:ascii="Times New Roman" w:eastAsia="Calibri" w:hAnsi="Times New Roman" w:cs="Times New Roman"/>
        </w:rPr>
        <w:t>r</w:t>
      </w:r>
      <w:r>
        <w:rPr>
          <w:rFonts w:ascii="Times New Roman" w:eastAsia="Calibri" w:hAnsi="Times New Roman" w:cs="Times New Roman"/>
        </w:rPr>
        <w:t xml:space="preserve">time and security costs for </w:t>
      </w:r>
      <w:r w:rsidR="00525B7D">
        <w:rPr>
          <w:rFonts w:ascii="Times New Roman" w:eastAsia="Calibri" w:hAnsi="Times New Roman" w:cs="Times New Roman"/>
        </w:rPr>
        <w:t xml:space="preserve">early voting sites at libraries </w:t>
      </w:r>
      <w:r w:rsidR="001B0574">
        <w:rPr>
          <w:rFonts w:ascii="Times New Roman" w:eastAsia="Calibri" w:hAnsi="Times New Roman" w:cs="Times New Roman"/>
        </w:rPr>
        <w:t xml:space="preserve">during non-business hours </w:t>
      </w:r>
      <w:r w:rsidR="00525B7D">
        <w:rPr>
          <w:rFonts w:ascii="Times New Roman" w:eastAsia="Calibri" w:hAnsi="Times New Roman" w:cs="Times New Roman"/>
        </w:rPr>
        <w:t xml:space="preserve">– </w:t>
      </w:r>
      <w:r w:rsidR="00525B7D" w:rsidRPr="00525B7D">
        <w:rPr>
          <w:rFonts w:ascii="Times New Roman" w:eastAsia="Calibri" w:hAnsi="Times New Roman" w:cs="Times New Roman"/>
          <w:b/>
        </w:rPr>
        <w:t>approved</w:t>
      </w:r>
      <w:r w:rsidR="00525B7D">
        <w:rPr>
          <w:rFonts w:ascii="Times New Roman" w:eastAsia="Calibri" w:hAnsi="Times New Roman" w:cs="Times New Roman"/>
        </w:rPr>
        <w:t>.</w:t>
      </w:r>
    </w:p>
    <w:p w:rsidR="00F871B7" w:rsidRDefault="00F871B7" w:rsidP="0048169A">
      <w:pPr>
        <w:spacing w:after="0" w:line="240" w:lineRule="auto"/>
        <w:rPr>
          <w:rFonts w:ascii="Times New Roman" w:eastAsia="Calibri" w:hAnsi="Times New Roman" w:cs="Times New Roman"/>
          <w:b/>
        </w:rPr>
      </w:pPr>
    </w:p>
    <w:p w:rsidR="00F871B7" w:rsidRDefault="00F871B7" w:rsidP="0048169A">
      <w:pPr>
        <w:spacing w:after="0" w:line="240" w:lineRule="auto"/>
        <w:rPr>
          <w:rFonts w:ascii="Times New Roman" w:eastAsia="Calibri" w:hAnsi="Times New Roman" w:cs="Times New Roman"/>
        </w:rPr>
      </w:pPr>
      <w:r w:rsidRPr="00F871B7">
        <w:rPr>
          <w:rFonts w:ascii="Times New Roman" w:eastAsia="Calibri" w:hAnsi="Times New Roman" w:cs="Times New Roman"/>
          <w:b/>
        </w:rPr>
        <w:t>Motion</w:t>
      </w:r>
      <w:r>
        <w:rPr>
          <w:rFonts w:ascii="Times New Roman" w:eastAsia="Calibri" w:hAnsi="Times New Roman" w:cs="Times New Roman"/>
        </w:rPr>
        <w:t>: on p. 1, approve Auditor’s recommendation #4a to move the SOE’s budget “above the line” – approved.</w:t>
      </w:r>
    </w:p>
    <w:p w:rsidR="004D2545" w:rsidRDefault="004D2545" w:rsidP="0048169A">
      <w:pPr>
        <w:spacing w:after="0" w:line="240" w:lineRule="auto"/>
        <w:rPr>
          <w:rFonts w:ascii="Times New Roman" w:eastAsia="Calibri" w:hAnsi="Times New Roman" w:cs="Times New Roman"/>
        </w:rPr>
      </w:pPr>
    </w:p>
    <w:p w:rsidR="004D2545" w:rsidRDefault="004D2545" w:rsidP="0048169A">
      <w:pPr>
        <w:spacing w:after="0" w:line="240" w:lineRule="auto"/>
        <w:rPr>
          <w:rFonts w:ascii="Times New Roman" w:eastAsia="Calibri" w:hAnsi="Times New Roman" w:cs="Times New Roman"/>
        </w:rPr>
      </w:pPr>
      <w:r>
        <w:rPr>
          <w:rFonts w:ascii="Times New Roman" w:eastAsia="Calibri" w:hAnsi="Times New Roman" w:cs="Times New Roman"/>
          <w:u w:val="single"/>
        </w:rPr>
        <w:t>Parks, Recreation and Community Services</w:t>
      </w:r>
    </w:p>
    <w:p w:rsidR="004D2545" w:rsidRDefault="004D2545" w:rsidP="0048169A">
      <w:pPr>
        <w:spacing w:after="0" w:line="240" w:lineRule="auto"/>
        <w:rPr>
          <w:rFonts w:ascii="Times New Roman" w:eastAsia="Calibri" w:hAnsi="Times New Roman" w:cs="Times New Roman"/>
        </w:rPr>
      </w:pPr>
      <w:r>
        <w:rPr>
          <w:rFonts w:ascii="Times New Roman" w:eastAsia="Calibri" w:hAnsi="Times New Roman" w:cs="Times New Roman"/>
          <w:b/>
        </w:rPr>
        <w:t xml:space="preserve">Motion: </w:t>
      </w:r>
      <w:r>
        <w:rPr>
          <w:rFonts w:ascii="Times New Roman" w:eastAsia="Calibri" w:hAnsi="Times New Roman" w:cs="Times New Roman"/>
        </w:rPr>
        <w:t xml:space="preserve">on p. 1, approve the administration’s request #5a to add 3,480 part-time hours to the After School and Summer Safe Spaces program – </w:t>
      </w:r>
      <w:r w:rsidRPr="004D2545">
        <w:rPr>
          <w:rFonts w:ascii="Times New Roman" w:eastAsia="Calibri" w:hAnsi="Times New Roman" w:cs="Times New Roman"/>
          <w:b/>
        </w:rPr>
        <w:t>approved</w:t>
      </w:r>
      <w:r>
        <w:rPr>
          <w:rFonts w:ascii="Times New Roman" w:eastAsia="Calibri" w:hAnsi="Times New Roman" w:cs="Times New Roman"/>
        </w:rPr>
        <w:t>.</w:t>
      </w:r>
    </w:p>
    <w:p w:rsidR="004D2545" w:rsidRDefault="004D2545" w:rsidP="0048169A">
      <w:pPr>
        <w:spacing w:after="0" w:line="240" w:lineRule="auto"/>
        <w:rPr>
          <w:rFonts w:ascii="Times New Roman" w:eastAsia="Calibri" w:hAnsi="Times New Roman" w:cs="Times New Roman"/>
        </w:rPr>
      </w:pPr>
    </w:p>
    <w:p w:rsidR="004D2545" w:rsidRDefault="004D2545" w:rsidP="0048169A">
      <w:pPr>
        <w:spacing w:after="0" w:line="240" w:lineRule="auto"/>
        <w:rPr>
          <w:rFonts w:ascii="Times New Roman" w:eastAsia="Calibri" w:hAnsi="Times New Roman" w:cs="Times New Roman"/>
        </w:rPr>
      </w:pPr>
      <w:r>
        <w:rPr>
          <w:rFonts w:ascii="Times New Roman" w:eastAsia="Calibri" w:hAnsi="Times New Roman" w:cs="Times New Roman"/>
          <w:u w:val="single"/>
        </w:rPr>
        <w:t>Southbank Tax Increment District</w:t>
      </w:r>
    </w:p>
    <w:p w:rsidR="004D2545" w:rsidRDefault="004D2545" w:rsidP="0048169A">
      <w:pPr>
        <w:spacing w:after="0" w:line="240" w:lineRule="auto"/>
        <w:rPr>
          <w:rFonts w:ascii="Times New Roman" w:eastAsia="Calibri" w:hAnsi="Times New Roman" w:cs="Times New Roman"/>
        </w:rPr>
      </w:pPr>
      <w:r w:rsidRPr="004D2545">
        <w:rPr>
          <w:rFonts w:ascii="Times New Roman" w:eastAsia="Calibri" w:hAnsi="Times New Roman" w:cs="Times New Roman"/>
          <w:b/>
        </w:rPr>
        <w:t>Motion</w:t>
      </w:r>
      <w:r>
        <w:rPr>
          <w:rFonts w:ascii="Times New Roman" w:eastAsia="Calibri" w:hAnsi="Times New Roman" w:cs="Times New Roman"/>
        </w:rPr>
        <w:t>: on p. 1, approve Auditor’s recommendation #6b to decrease the transfer from the tax increment district to the General Fund</w:t>
      </w:r>
      <w:r w:rsidR="00B75978">
        <w:rPr>
          <w:rFonts w:ascii="Times New Roman" w:eastAsia="Calibri" w:hAnsi="Times New Roman" w:cs="Times New Roman"/>
        </w:rPr>
        <w:t xml:space="preserve">/GSD by $2,500 (cost of the external audit), offset with an increase to JEA </w:t>
      </w:r>
      <w:r w:rsidR="00B75978">
        <w:rPr>
          <w:rFonts w:ascii="Times New Roman" w:eastAsia="Calibri" w:hAnsi="Times New Roman" w:cs="Times New Roman"/>
        </w:rPr>
        <w:lastRenderedPageBreak/>
        <w:t xml:space="preserve">Southside Generating Station Public Infrastructure in the TID and a negative impact to Special Council Contingency in the General Fund/GSD – </w:t>
      </w:r>
      <w:r w:rsidR="00B75978" w:rsidRPr="00B75978">
        <w:rPr>
          <w:rFonts w:ascii="Times New Roman" w:eastAsia="Calibri" w:hAnsi="Times New Roman" w:cs="Times New Roman"/>
          <w:b/>
        </w:rPr>
        <w:t>approved</w:t>
      </w:r>
      <w:r w:rsidR="00B75978">
        <w:rPr>
          <w:rFonts w:ascii="Times New Roman" w:eastAsia="Calibri" w:hAnsi="Times New Roman" w:cs="Times New Roman"/>
        </w:rPr>
        <w:t>.</w:t>
      </w:r>
    </w:p>
    <w:p w:rsidR="001B0574" w:rsidRDefault="001B0574" w:rsidP="0048169A">
      <w:pPr>
        <w:spacing w:after="0" w:line="240" w:lineRule="auto"/>
        <w:rPr>
          <w:rFonts w:ascii="Times New Roman" w:eastAsia="Calibri" w:hAnsi="Times New Roman" w:cs="Times New Roman"/>
        </w:rPr>
      </w:pPr>
    </w:p>
    <w:p w:rsidR="001B0574" w:rsidRDefault="001B0574" w:rsidP="0048169A">
      <w:pPr>
        <w:spacing w:after="0" w:line="240" w:lineRule="auto"/>
        <w:rPr>
          <w:rFonts w:ascii="Times New Roman" w:eastAsia="Calibri" w:hAnsi="Times New Roman" w:cs="Times New Roman"/>
        </w:rPr>
      </w:pPr>
      <w:r>
        <w:rPr>
          <w:rFonts w:ascii="Times New Roman" w:eastAsia="Calibri" w:hAnsi="Times New Roman" w:cs="Times New Roman"/>
          <w:u w:val="single"/>
        </w:rPr>
        <w:t>Mission Springs</w:t>
      </w:r>
      <w:r w:rsidR="007F1B68">
        <w:rPr>
          <w:rFonts w:ascii="Times New Roman" w:eastAsia="Calibri" w:hAnsi="Times New Roman" w:cs="Times New Roman"/>
          <w:u w:val="single"/>
        </w:rPr>
        <w:t xml:space="preserve"> Apartments Payment in Lieu of Taxes</w:t>
      </w:r>
    </w:p>
    <w:p w:rsidR="007F1B68" w:rsidRDefault="007F1B68" w:rsidP="0048169A">
      <w:pPr>
        <w:spacing w:after="0" w:line="240" w:lineRule="auto"/>
        <w:rPr>
          <w:rFonts w:ascii="Times New Roman" w:eastAsia="Calibri" w:hAnsi="Times New Roman" w:cs="Times New Roman"/>
        </w:rPr>
      </w:pPr>
      <w:r>
        <w:rPr>
          <w:rFonts w:ascii="Times New Roman" w:eastAsia="Calibri" w:hAnsi="Times New Roman" w:cs="Times New Roman"/>
        </w:rPr>
        <w:t>Earlier in 2017 the City Council approved issuance of housing revenue bonds by the Capital Trust Agency for purchase and renovation of the Mission Springs Apartments, which will generate revenue to the City and school district in the form of payments in lieu of taxes contributed by the non-taxable owner of the com</w:t>
      </w:r>
      <w:r w:rsidR="00920142">
        <w:rPr>
          <w:rFonts w:ascii="Times New Roman" w:eastAsia="Calibri" w:hAnsi="Times New Roman" w:cs="Times New Roman"/>
        </w:rPr>
        <w:t>plex. The revenue from this</w:t>
      </w:r>
      <w:r>
        <w:rPr>
          <w:rFonts w:ascii="Times New Roman" w:eastAsia="Calibri" w:hAnsi="Times New Roman" w:cs="Times New Roman"/>
        </w:rPr>
        <w:t xml:space="preserve"> contribution needs to be appropriated.</w:t>
      </w:r>
    </w:p>
    <w:p w:rsidR="007F1B68" w:rsidRDefault="007F1B68" w:rsidP="0048169A">
      <w:pPr>
        <w:spacing w:after="0" w:line="240" w:lineRule="auto"/>
        <w:rPr>
          <w:rFonts w:ascii="Times New Roman" w:eastAsia="Calibri" w:hAnsi="Times New Roman" w:cs="Times New Roman"/>
        </w:rPr>
      </w:pPr>
    </w:p>
    <w:p w:rsidR="001B0574" w:rsidRPr="001B0574" w:rsidRDefault="007F1B68" w:rsidP="0048169A">
      <w:pPr>
        <w:spacing w:after="0" w:line="240" w:lineRule="auto"/>
        <w:rPr>
          <w:rFonts w:ascii="Times New Roman" w:eastAsia="Calibri" w:hAnsi="Times New Roman" w:cs="Times New Roman"/>
        </w:rPr>
      </w:pPr>
      <w:r w:rsidRPr="007F1B68">
        <w:rPr>
          <w:rFonts w:ascii="Times New Roman" w:eastAsia="Calibri" w:hAnsi="Times New Roman" w:cs="Times New Roman"/>
          <w:b/>
        </w:rPr>
        <w:t>Motion</w:t>
      </w:r>
      <w:r>
        <w:rPr>
          <w:rFonts w:ascii="Times New Roman" w:eastAsia="Calibri" w:hAnsi="Times New Roman" w:cs="Times New Roman"/>
        </w:rPr>
        <w:t xml:space="preserve">: on p. 1, approve Auditor’s recommendations #8 a and 8b to budget for partial-year revenue of $100,112 and to appropriate that revenue to the Duval County Schools ($36,681) and to City cash carryover ($63,431) pending further appropriation – </w:t>
      </w:r>
      <w:r w:rsidRPr="007F1B68">
        <w:rPr>
          <w:rFonts w:ascii="Times New Roman" w:eastAsia="Calibri" w:hAnsi="Times New Roman" w:cs="Times New Roman"/>
          <w:b/>
        </w:rPr>
        <w:t>approved</w:t>
      </w:r>
      <w:r>
        <w:rPr>
          <w:rFonts w:ascii="Times New Roman" w:eastAsia="Calibri" w:hAnsi="Times New Roman" w:cs="Times New Roman"/>
        </w:rPr>
        <w:t>.</w:t>
      </w:r>
    </w:p>
    <w:p w:rsidR="00F871B7" w:rsidRDefault="00F871B7" w:rsidP="0048169A">
      <w:pPr>
        <w:spacing w:after="0" w:line="240" w:lineRule="auto"/>
        <w:rPr>
          <w:rFonts w:ascii="Times New Roman" w:eastAsia="Calibri" w:hAnsi="Times New Roman" w:cs="Times New Roman"/>
        </w:rPr>
      </w:pPr>
    </w:p>
    <w:p w:rsidR="001C52A7" w:rsidRDefault="00525B7D" w:rsidP="0048169A">
      <w:pPr>
        <w:spacing w:after="0" w:line="240" w:lineRule="auto"/>
        <w:rPr>
          <w:rFonts w:ascii="Times New Roman" w:eastAsia="Calibri" w:hAnsi="Times New Roman" w:cs="Times New Roman"/>
        </w:rPr>
      </w:pPr>
      <w:r>
        <w:rPr>
          <w:rFonts w:ascii="Times New Roman" w:eastAsia="Calibri" w:hAnsi="Times New Roman" w:cs="Times New Roman"/>
          <w:u w:val="single"/>
        </w:rPr>
        <w:t>Driver’s Education Trust</w:t>
      </w:r>
    </w:p>
    <w:p w:rsidR="00525B7D" w:rsidRDefault="00525B7D" w:rsidP="0048169A">
      <w:pPr>
        <w:spacing w:after="0" w:line="240" w:lineRule="auto"/>
        <w:rPr>
          <w:rFonts w:ascii="Times New Roman" w:eastAsia="Calibri" w:hAnsi="Times New Roman" w:cs="Times New Roman"/>
        </w:rPr>
      </w:pPr>
      <w:r>
        <w:rPr>
          <w:rFonts w:ascii="Times New Roman" w:eastAsia="Calibri" w:hAnsi="Times New Roman" w:cs="Times New Roman"/>
        </w:rPr>
        <w:t>Tia Le</w:t>
      </w:r>
      <w:r w:rsidR="002C2421">
        <w:rPr>
          <w:rFonts w:ascii="Times New Roman" w:eastAsia="Calibri" w:hAnsi="Times New Roman" w:cs="Times New Roman"/>
        </w:rPr>
        <w:t>a</w:t>
      </w:r>
      <w:r>
        <w:rPr>
          <w:rFonts w:ascii="Times New Roman" w:eastAsia="Calibri" w:hAnsi="Times New Roman" w:cs="Times New Roman"/>
        </w:rPr>
        <w:t>thers</w:t>
      </w:r>
      <w:r w:rsidR="002C2421">
        <w:rPr>
          <w:rFonts w:ascii="Times New Roman" w:eastAsia="Calibri" w:hAnsi="Times New Roman" w:cs="Times New Roman"/>
        </w:rPr>
        <w:t>, Director of the Parent Academy for</w:t>
      </w:r>
      <w:r>
        <w:rPr>
          <w:rFonts w:ascii="Times New Roman" w:eastAsia="Calibri" w:hAnsi="Times New Roman" w:cs="Times New Roman"/>
        </w:rPr>
        <w:t xml:space="preserve"> the Duval County Public Schools</w:t>
      </w:r>
      <w:r w:rsidR="002C2421">
        <w:rPr>
          <w:rFonts w:ascii="Times New Roman" w:eastAsia="Calibri" w:hAnsi="Times New Roman" w:cs="Times New Roman"/>
        </w:rPr>
        <w:t>,</w:t>
      </w:r>
      <w:r>
        <w:rPr>
          <w:rFonts w:ascii="Times New Roman" w:eastAsia="Calibri" w:hAnsi="Times New Roman" w:cs="Times New Roman"/>
        </w:rPr>
        <w:t xml:space="preserve"> answered questions from Council Member Brown about the School Board’s support for afterschool programs. </w:t>
      </w:r>
    </w:p>
    <w:p w:rsidR="00525B7D" w:rsidRDefault="00525B7D" w:rsidP="0048169A">
      <w:pPr>
        <w:spacing w:after="0" w:line="240" w:lineRule="auto"/>
        <w:rPr>
          <w:rFonts w:ascii="Times New Roman" w:eastAsia="Calibri" w:hAnsi="Times New Roman" w:cs="Times New Roman"/>
        </w:rPr>
      </w:pPr>
    </w:p>
    <w:p w:rsidR="00525B7D" w:rsidRPr="00525B7D" w:rsidRDefault="00525B7D" w:rsidP="0048169A">
      <w:pPr>
        <w:spacing w:after="0" w:line="240" w:lineRule="auto"/>
        <w:rPr>
          <w:rFonts w:ascii="Times New Roman" w:eastAsia="Calibri" w:hAnsi="Times New Roman" w:cs="Times New Roman"/>
          <w:u w:val="single"/>
        </w:rPr>
      </w:pPr>
      <w:r w:rsidRPr="00525B7D">
        <w:rPr>
          <w:rFonts w:ascii="Times New Roman" w:eastAsia="Calibri" w:hAnsi="Times New Roman" w:cs="Times New Roman"/>
          <w:u w:val="single"/>
        </w:rPr>
        <w:t>Tuition Reimbursement</w:t>
      </w:r>
    </w:p>
    <w:p w:rsidR="00647C01" w:rsidRDefault="00525B7D"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Brian Parks suggested that the </w:t>
      </w:r>
      <w:r w:rsidR="00F13DE3">
        <w:rPr>
          <w:rFonts w:ascii="Times New Roman" w:eastAsia="Calibri" w:hAnsi="Times New Roman" w:cs="Times New Roman"/>
        </w:rPr>
        <w:t>committee could use FY16-17 fund balance from the contingency for collective bargaining as a funding source to add the desired tuition reimbursement.</w:t>
      </w:r>
    </w:p>
    <w:p w:rsidR="00525B7D" w:rsidRDefault="00525B7D" w:rsidP="0048169A">
      <w:pPr>
        <w:spacing w:after="0" w:line="240" w:lineRule="auto"/>
        <w:rPr>
          <w:rFonts w:ascii="Times New Roman" w:eastAsia="Calibri" w:hAnsi="Times New Roman" w:cs="Times New Roman"/>
        </w:rPr>
      </w:pPr>
    </w:p>
    <w:p w:rsidR="00525B7D" w:rsidRDefault="00525B7D" w:rsidP="0048169A">
      <w:pPr>
        <w:spacing w:after="0" w:line="240" w:lineRule="auto"/>
        <w:rPr>
          <w:rFonts w:ascii="Times New Roman" w:eastAsia="Calibri" w:hAnsi="Times New Roman" w:cs="Times New Roman"/>
        </w:rPr>
      </w:pPr>
      <w:r w:rsidRPr="00525B7D">
        <w:rPr>
          <w:rFonts w:ascii="Times New Roman" w:eastAsia="Calibri" w:hAnsi="Times New Roman" w:cs="Times New Roman"/>
          <w:b/>
        </w:rPr>
        <w:t>Motion</w:t>
      </w:r>
      <w:r>
        <w:rPr>
          <w:rFonts w:ascii="Times New Roman" w:eastAsia="Calibri" w:hAnsi="Times New Roman" w:cs="Times New Roman"/>
        </w:rPr>
        <w:t xml:space="preserve"> (Schellenberg for Dennis): appropriate $200,00</w:t>
      </w:r>
      <w:r w:rsidR="00D97DFC">
        <w:rPr>
          <w:rFonts w:ascii="Times New Roman" w:eastAsia="Calibri" w:hAnsi="Times New Roman" w:cs="Times New Roman"/>
        </w:rPr>
        <w:t xml:space="preserve">0 from FY16-17 fund balance to fund </w:t>
      </w:r>
      <w:r>
        <w:rPr>
          <w:rFonts w:ascii="Times New Roman" w:eastAsia="Calibri" w:hAnsi="Times New Roman" w:cs="Times New Roman"/>
        </w:rPr>
        <w:t xml:space="preserve">tuition reimbursement for City employees (separate from </w:t>
      </w:r>
      <w:r w:rsidR="003A2421">
        <w:rPr>
          <w:rFonts w:ascii="Times New Roman" w:eastAsia="Calibri" w:hAnsi="Times New Roman" w:cs="Times New Roman"/>
        </w:rPr>
        <w:t xml:space="preserve">the </w:t>
      </w:r>
      <w:r>
        <w:rPr>
          <w:rFonts w:ascii="Times New Roman" w:eastAsia="Calibri" w:hAnsi="Times New Roman" w:cs="Times New Roman"/>
        </w:rPr>
        <w:t xml:space="preserve">collective bargaining tuition reimbursement pool for police officers and firefighters) – </w:t>
      </w:r>
      <w:r w:rsidRPr="00525B7D">
        <w:rPr>
          <w:rFonts w:ascii="Times New Roman" w:eastAsia="Calibri" w:hAnsi="Times New Roman" w:cs="Times New Roman"/>
          <w:b/>
        </w:rPr>
        <w:t>approved</w:t>
      </w:r>
      <w:r>
        <w:rPr>
          <w:rFonts w:ascii="Times New Roman" w:eastAsia="Calibri" w:hAnsi="Times New Roman" w:cs="Times New Roman"/>
        </w:rPr>
        <w:t>.</w:t>
      </w:r>
    </w:p>
    <w:p w:rsidR="00F13DE3" w:rsidRDefault="00F13DE3" w:rsidP="0048169A">
      <w:pPr>
        <w:spacing w:after="0" w:line="240" w:lineRule="auto"/>
        <w:rPr>
          <w:rFonts w:ascii="Times New Roman" w:eastAsia="Calibri" w:hAnsi="Times New Roman" w:cs="Times New Roman"/>
        </w:rPr>
      </w:pPr>
    </w:p>
    <w:p w:rsidR="00F13DE3" w:rsidRDefault="00F13DE3" w:rsidP="0048169A">
      <w:pPr>
        <w:spacing w:after="0" w:line="240" w:lineRule="auto"/>
        <w:rPr>
          <w:rFonts w:ascii="Times New Roman" w:eastAsia="Calibri" w:hAnsi="Times New Roman" w:cs="Times New Roman"/>
        </w:rPr>
      </w:pPr>
      <w:r>
        <w:rPr>
          <w:rFonts w:ascii="Times New Roman" w:eastAsia="Calibri" w:hAnsi="Times New Roman" w:cs="Times New Roman"/>
          <w:u w:val="single"/>
        </w:rPr>
        <w:t>Jacksonville Children’s Commission</w:t>
      </w:r>
    </w:p>
    <w:p w:rsidR="00F13DE3" w:rsidRDefault="00F13DE3"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Peggy Sidman recapped the discussion at a previous meeting regarding the nature and amount of transfer authority for the Children’s Commission within its total budget. The committee was interested in allowing the Commission to transfer amounts within categories, but not across categories. </w:t>
      </w:r>
      <w:r w:rsidR="003C15CD">
        <w:rPr>
          <w:rFonts w:ascii="Times New Roman" w:eastAsia="Calibri" w:hAnsi="Times New Roman" w:cs="Times New Roman"/>
        </w:rPr>
        <w:t>Sam Mousa asked if the transfers within categories were limited by dollar amount or percentage.</w:t>
      </w:r>
    </w:p>
    <w:p w:rsidR="003C15CD" w:rsidRDefault="003C15CD" w:rsidP="0048169A">
      <w:pPr>
        <w:spacing w:after="0" w:line="240" w:lineRule="auto"/>
        <w:rPr>
          <w:rFonts w:ascii="Times New Roman" w:eastAsia="Calibri" w:hAnsi="Times New Roman" w:cs="Times New Roman"/>
        </w:rPr>
      </w:pPr>
    </w:p>
    <w:p w:rsidR="003C15CD" w:rsidRDefault="003C15CD" w:rsidP="0048169A">
      <w:pPr>
        <w:spacing w:after="0" w:line="240" w:lineRule="auto"/>
        <w:rPr>
          <w:rFonts w:ascii="Times New Roman" w:eastAsia="Calibri" w:hAnsi="Times New Roman" w:cs="Times New Roman"/>
        </w:rPr>
      </w:pPr>
      <w:r w:rsidRPr="003C15CD">
        <w:rPr>
          <w:rFonts w:ascii="Times New Roman" w:eastAsia="Calibri" w:hAnsi="Times New Roman" w:cs="Times New Roman"/>
          <w:b/>
        </w:rPr>
        <w:t>Motion</w:t>
      </w:r>
      <w:r>
        <w:rPr>
          <w:rFonts w:ascii="Times New Roman" w:eastAsia="Calibri" w:hAnsi="Times New Roman" w:cs="Times New Roman"/>
        </w:rPr>
        <w:t xml:space="preserve"> (Schellenberg): authorize the JCC to transfer funds </w:t>
      </w:r>
      <w:r w:rsidR="00A36E31">
        <w:rPr>
          <w:rFonts w:ascii="Times New Roman" w:eastAsia="Calibri" w:hAnsi="Times New Roman" w:cs="Times New Roman"/>
        </w:rPr>
        <w:t>between agencies with</w:t>
      </w:r>
      <w:r>
        <w:rPr>
          <w:rFonts w:ascii="Times New Roman" w:eastAsia="Calibri" w:hAnsi="Times New Roman" w:cs="Times New Roman"/>
        </w:rPr>
        <w:t>in</w:t>
      </w:r>
      <w:r w:rsidR="00A36E31">
        <w:rPr>
          <w:rFonts w:ascii="Times New Roman" w:eastAsia="Calibri" w:hAnsi="Times New Roman" w:cs="Times New Roman"/>
        </w:rPr>
        <w:t xml:space="preserve"> a program category (but not between categories), </w:t>
      </w:r>
      <w:r>
        <w:rPr>
          <w:rFonts w:ascii="Times New Roman" w:eastAsia="Calibri" w:hAnsi="Times New Roman" w:cs="Times New Roman"/>
        </w:rPr>
        <w:t>up to a maximum of 10%</w:t>
      </w:r>
      <w:r w:rsidR="00A36E31">
        <w:rPr>
          <w:rFonts w:ascii="Times New Roman" w:eastAsia="Calibri" w:hAnsi="Times New Roman" w:cs="Times New Roman"/>
        </w:rPr>
        <w:t xml:space="preserve"> per agency allocation</w:t>
      </w:r>
      <w:r>
        <w:rPr>
          <w:rFonts w:ascii="Times New Roman" w:eastAsia="Calibri" w:hAnsi="Times New Roman" w:cs="Times New Roman"/>
        </w:rPr>
        <w:t xml:space="preserve"> </w:t>
      </w:r>
      <w:r w:rsidR="00E94359">
        <w:rPr>
          <w:rFonts w:ascii="Times New Roman" w:eastAsia="Calibri" w:hAnsi="Times New Roman" w:cs="Times New Roman"/>
        </w:rPr>
        <w:t xml:space="preserve">- </w:t>
      </w:r>
      <w:r w:rsidR="00E94359" w:rsidRPr="00E94359">
        <w:rPr>
          <w:rFonts w:ascii="Times New Roman" w:eastAsia="Calibri" w:hAnsi="Times New Roman" w:cs="Times New Roman"/>
          <w:b/>
        </w:rPr>
        <w:t>approved</w:t>
      </w:r>
      <w:r w:rsidR="00E94359">
        <w:rPr>
          <w:rFonts w:ascii="Times New Roman" w:eastAsia="Calibri" w:hAnsi="Times New Roman" w:cs="Times New Roman"/>
        </w:rPr>
        <w:t>.</w:t>
      </w:r>
    </w:p>
    <w:p w:rsidR="003C15CD" w:rsidRDefault="003C15CD" w:rsidP="0048169A">
      <w:pPr>
        <w:spacing w:after="0" w:line="240" w:lineRule="auto"/>
        <w:rPr>
          <w:rFonts w:ascii="Times New Roman" w:eastAsia="Calibri" w:hAnsi="Times New Roman" w:cs="Times New Roman"/>
        </w:rPr>
      </w:pPr>
    </w:p>
    <w:p w:rsidR="003C15CD" w:rsidRDefault="003C15CD"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The committee discussed the portion of the Children’s Commission budget previously placed “below the line” and whether some portion should be </w:t>
      </w:r>
      <w:r w:rsidR="00E65ED6">
        <w:rPr>
          <w:rFonts w:ascii="Times New Roman" w:eastAsia="Calibri" w:hAnsi="Times New Roman" w:cs="Times New Roman"/>
        </w:rPr>
        <w:t xml:space="preserve">moved “above the line”. </w:t>
      </w:r>
      <w:r>
        <w:rPr>
          <w:rFonts w:ascii="Times New Roman" w:eastAsia="Calibri" w:hAnsi="Times New Roman" w:cs="Times New Roman"/>
        </w:rPr>
        <w:t>Ms. Boyer requested the Auditor’s Office and Office of General Counsel to remind the Council before January 1, 2018 that half of the funding for the Children’s Commission/Kids Hope Alliance programs is “below the line” and needs to be appropriated to keep those programs operating in 2018.</w:t>
      </w:r>
      <w:r w:rsidR="00E65ED6">
        <w:rPr>
          <w:rFonts w:ascii="Times New Roman" w:eastAsia="Calibri" w:hAnsi="Times New Roman" w:cs="Times New Roman"/>
        </w:rPr>
        <w:t xml:space="preserve"> In response to a question, Mr. Mousa said that the four Kids Hope Alliance program categories are broad enough that mental health and disability services will fit into a category and be fundable.</w:t>
      </w:r>
      <w:r w:rsidR="00886763">
        <w:rPr>
          <w:rFonts w:ascii="Times New Roman" w:eastAsia="Calibri" w:hAnsi="Times New Roman" w:cs="Times New Roman"/>
        </w:rPr>
        <w:t xml:space="preserve"> Committee members expressed concern that the KHA board, once operational, would discontinue currently funded programs mid-year leaving children without the services on which they depend. Mr. Mousa stressed that the Council has the ultimate appropriation authority and the KHA board will need to recognize that, despite</w:t>
      </w:r>
      <w:r w:rsidR="00CC1BCD">
        <w:rPr>
          <w:rFonts w:ascii="Times New Roman" w:eastAsia="Calibri" w:hAnsi="Times New Roman" w:cs="Times New Roman"/>
        </w:rPr>
        <w:t xml:space="preserve"> their desire for independence.</w:t>
      </w:r>
      <w:r w:rsidR="000104EB">
        <w:rPr>
          <w:rFonts w:ascii="Times New Roman" w:eastAsia="Calibri" w:hAnsi="Times New Roman" w:cs="Times New Roman"/>
        </w:rPr>
        <w:t xml:space="preserve"> In response to a question from Council Member Becton, Mr. Mousa described the Mayor’s thought process for distinguishing </w:t>
      </w:r>
      <w:r w:rsidR="004A3811">
        <w:rPr>
          <w:rFonts w:ascii="Times New Roman" w:eastAsia="Calibri" w:hAnsi="Times New Roman" w:cs="Times New Roman"/>
        </w:rPr>
        <w:t>between programs that will be funded through June 30, 2018 (page 1 of the Jacksonville Children’s Commission/Journey handout) and those only funded through March 3</w:t>
      </w:r>
      <w:r w:rsidR="00996AC0">
        <w:rPr>
          <w:rFonts w:ascii="Times New Roman" w:eastAsia="Calibri" w:hAnsi="Times New Roman" w:cs="Times New Roman"/>
        </w:rPr>
        <w:t>1</w:t>
      </w:r>
      <w:r w:rsidR="004A3811">
        <w:rPr>
          <w:rFonts w:ascii="Times New Roman" w:eastAsia="Calibri" w:hAnsi="Times New Roman" w:cs="Times New Roman"/>
        </w:rPr>
        <w:t>, 2018 (page 2 of the handout).</w:t>
      </w:r>
    </w:p>
    <w:p w:rsidR="000104EB" w:rsidRDefault="000104EB" w:rsidP="0048169A">
      <w:pPr>
        <w:spacing w:after="0" w:line="240" w:lineRule="auto"/>
        <w:rPr>
          <w:rFonts w:ascii="Times New Roman" w:eastAsia="Calibri" w:hAnsi="Times New Roman" w:cs="Times New Roman"/>
        </w:rPr>
      </w:pPr>
    </w:p>
    <w:p w:rsidR="000104EB" w:rsidRDefault="000104EB" w:rsidP="0048169A">
      <w:pPr>
        <w:spacing w:after="0" w:line="240" w:lineRule="auto"/>
        <w:rPr>
          <w:rFonts w:ascii="Times New Roman" w:eastAsia="Calibri" w:hAnsi="Times New Roman" w:cs="Times New Roman"/>
        </w:rPr>
      </w:pPr>
      <w:r w:rsidRPr="000104EB">
        <w:rPr>
          <w:rFonts w:ascii="Times New Roman" w:eastAsia="Calibri" w:hAnsi="Times New Roman" w:cs="Times New Roman"/>
          <w:b/>
        </w:rPr>
        <w:t>Motion</w:t>
      </w:r>
      <w:r w:rsidR="00951350">
        <w:rPr>
          <w:rFonts w:ascii="Times New Roman" w:eastAsia="Calibri" w:hAnsi="Times New Roman" w:cs="Times New Roman"/>
          <w:b/>
        </w:rPr>
        <w:t xml:space="preserve"> </w:t>
      </w:r>
      <w:r w:rsidR="00951350">
        <w:rPr>
          <w:rFonts w:ascii="Times New Roman" w:eastAsia="Calibri" w:hAnsi="Times New Roman" w:cs="Times New Roman"/>
        </w:rPr>
        <w:t>(R. Brown)</w:t>
      </w:r>
      <w:r>
        <w:rPr>
          <w:rFonts w:ascii="Times New Roman" w:eastAsia="Calibri" w:hAnsi="Times New Roman" w:cs="Times New Roman"/>
        </w:rPr>
        <w:t xml:space="preserve">: </w:t>
      </w:r>
      <w:r w:rsidR="00951350">
        <w:rPr>
          <w:rFonts w:ascii="Times New Roman" w:eastAsia="Calibri" w:hAnsi="Times New Roman" w:cs="Times New Roman"/>
        </w:rPr>
        <w:t>move $1,045,</w:t>
      </w:r>
      <w:r w:rsidR="00A22C4D">
        <w:rPr>
          <w:rFonts w:ascii="Times New Roman" w:eastAsia="Calibri" w:hAnsi="Times New Roman" w:cs="Times New Roman"/>
        </w:rPr>
        <w:t>733</w:t>
      </w:r>
      <w:r w:rsidR="00951350">
        <w:rPr>
          <w:rFonts w:ascii="Times New Roman" w:eastAsia="Calibri" w:hAnsi="Times New Roman" w:cs="Times New Roman"/>
        </w:rPr>
        <w:t xml:space="preserve"> “above the line” to fund non-after school programs on p. 2 of the </w:t>
      </w:r>
      <w:r w:rsidR="00951350" w:rsidRPr="00951350">
        <w:rPr>
          <w:rFonts w:ascii="Times New Roman" w:eastAsia="Calibri" w:hAnsi="Times New Roman" w:cs="Times New Roman"/>
        </w:rPr>
        <w:t xml:space="preserve">Jacksonville Children’s Commission/Journey handout </w:t>
      </w:r>
      <w:r w:rsidR="00951350">
        <w:rPr>
          <w:rFonts w:ascii="Times New Roman" w:eastAsia="Calibri" w:hAnsi="Times New Roman" w:cs="Times New Roman"/>
        </w:rPr>
        <w:t>for an additional 2 months through May 31, 2018</w:t>
      </w:r>
      <w:r w:rsidR="005914C7">
        <w:rPr>
          <w:rFonts w:ascii="Times New Roman" w:eastAsia="Calibri" w:hAnsi="Times New Roman" w:cs="Times New Roman"/>
        </w:rPr>
        <w:t xml:space="preserve">; </w:t>
      </w:r>
      <w:r w:rsidR="005914C7">
        <w:rPr>
          <w:rFonts w:ascii="Times New Roman" w:eastAsia="Calibri" w:hAnsi="Times New Roman" w:cs="Times New Roman"/>
        </w:rPr>
        <w:lastRenderedPageBreak/>
        <w:t>authorize the Auditors and OGC to amend Schedule M</w:t>
      </w:r>
      <w:r w:rsidR="00CE2999">
        <w:rPr>
          <w:rFonts w:ascii="Times New Roman" w:eastAsia="Calibri" w:hAnsi="Times New Roman" w:cs="Times New Roman"/>
        </w:rPr>
        <w:t xml:space="preserve"> to that effect</w:t>
      </w:r>
      <w:r w:rsidR="00FC4294">
        <w:rPr>
          <w:rFonts w:ascii="Times New Roman" w:eastAsia="Calibri" w:hAnsi="Times New Roman" w:cs="Times New Roman"/>
        </w:rPr>
        <w:t>;</w:t>
      </w:r>
      <w:r w:rsidR="00B11052">
        <w:rPr>
          <w:rFonts w:ascii="Times New Roman" w:eastAsia="Calibri" w:hAnsi="Times New Roman" w:cs="Times New Roman"/>
        </w:rPr>
        <w:t xml:space="preserve"> </w:t>
      </w:r>
      <w:r w:rsidR="00FC4294">
        <w:rPr>
          <w:rFonts w:ascii="Times New Roman" w:eastAsia="Calibri" w:hAnsi="Times New Roman" w:cs="Times New Roman"/>
        </w:rPr>
        <w:t>a</w:t>
      </w:r>
      <w:r w:rsidR="00B11052">
        <w:rPr>
          <w:rFonts w:ascii="Times New Roman" w:eastAsia="Calibri" w:hAnsi="Times New Roman" w:cs="Times New Roman"/>
        </w:rPr>
        <w:t>lso amend Schedule M to correct an error in a state grant amount from $1,200,000 to $400,000</w:t>
      </w:r>
      <w:r w:rsidR="00951350">
        <w:rPr>
          <w:rFonts w:ascii="Times New Roman" w:eastAsia="Calibri" w:hAnsi="Times New Roman" w:cs="Times New Roman"/>
        </w:rPr>
        <w:t xml:space="preserve"> </w:t>
      </w:r>
      <w:r w:rsidR="00E94359">
        <w:rPr>
          <w:rFonts w:ascii="Times New Roman" w:eastAsia="Calibri" w:hAnsi="Times New Roman" w:cs="Times New Roman"/>
        </w:rPr>
        <w:t>–</w:t>
      </w:r>
      <w:r w:rsidR="00951350">
        <w:rPr>
          <w:rFonts w:ascii="Times New Roman" w:eastAsia="Calibri" w:hAnsi="Times New Roman" w:cs="Times New Roman"/>
        </w:rPr>
        <w:t xml:space="preserve"> </w:t>
      </w:r>
      <w:r w:rsidR="00E94359" w:rsidRPr="00E94359">
        <w:rPr>
          <w:rFonts w:ascii="Times New Roman" w:eastAsia="Calibri" w:hAnsi="Times New Roman" w:cs="Times New Roman"/>
          <w:b/>
        </w:rPr>
        <w:t>approved 4-1</w:t>
      </w:r>
      <w:r w:rsidR="00E94359">
        <w:rPr>
          <w:rFonts w:ascii="Times New Roman" w:eastAsia="Calibri" w:hAnsi="Times New Roman" w:cs="Times New Roman"/>
        </w:rPr>
        <w:t xml:space="preserve"> (</w:t>
      </w:r>
      <w:r w:rsidR="001C385F">
        <w:rPr>
          <w:rFonts w:ascii="Times New Roman" w:eastAsia="Calibri" w:hAnsi="Times New Roman" w:cs="Times New Roman"/>
        </w:rPr>
        <w:t>Gaffney</w:t>
      </w:r>
      <w:r w:rsidR="00E94359">
        <w:rPr>
          <w:rFonts w:ascii="Times New Roman" w:eastAsia="Calibri" w:hAnsi="Times New Roman" w:cs="Times New Roman"/>
        </w:rPr>
        <w:t xml:space="preserve"> opposed).</w:t>
      </w:r>
    </w:p>
    <w:p w:rsidR="00E94359" w:rsidRDefault="00E94359" w:rsidP="0048169A">
      <w:pPr>
        <w:spacing w:after="0" w:line="240" w:lineRule="auto"/>
        <w:rPr>
          <w:rFonts w:ascii="Times New Roman" w:eastAsia="Calibri" w:hAnsi="Times New Roman" w:cs="Times New Roman"/>
        </w:rPr>
      </w:pPr>
    </w:p>
    <w:p w:rsidR="00E94359" w:rsidRDefault="00E94359" w:rsidP="0048169A">
      <w:pPr>
        <w:spacing w:after="0" w:line="240" w:lineRule="auto"/>
        <w:rPr>
          <w:rFonts w:ascii="Times New Roman" w:eastAsia="Calibri" w:hAnsi="Times New Roman" w:cs="Times New Roman"/>
        </w:rPr>
      </w:pPr>
      <w:r w:rsidRPr="00E94359">
        <w:rPr>
          <w:rFonts w:ascii="Times New Roman" w:eastAsia="Calibri" w:hAnsi="Times New Roman" w:cs="Times New Roman"/>
          <w:b/>
        </w:rPr>
        <w:t>Motion</w:t>
      </w:r>
      <w:r>
        <w:rPr>
          <w:rFonts w:ascii="Times New Roman" w:eastAsia="Calibri" w:hAnsi="Times New Roman" w:cs="Times New Roman"/>
        </w:rPr>
        <w:t xml:space="preserve"> (K. Brown): require the JCC to enter into contracts with all of the service providers listed on p. 2 of the </w:t>
      </w:r>
      <w:r w:rsidRPr="00E94359">
        <w:rPr>
          <w:rFonts w:ascii="Times New Roman" w:eastAsia="Calibri" w:hAnsi="Times New Roman" w:cs="Times New Roman"/>
        </w:rPr>
        <w:t>Jacksonville Children’s Commission/Journey handout</w:t>
      </w:r>
      <w:r>
        <w:rPr>
          <w:rFonts w:ascii="Times New Roman" w:eastAsia="Calibri" w:hAnsi="Times New Roman" w:cs="Times New Roman"/>
        </w:rPr>
        <w:t xml:space="preserve"> </w:t>
      </w:r>
      <w:r w:rsidR="005914C7">
        <w:rPr>
          <w:rFonts w:ascii="Times New Roman" w:eastAsia="Calibri" w:hAnsi="Times New Roman" w:cs="Times New Roman"/>
        </w:rPr>
        <w:t>–</w:t>
      </w:r>
      <w:r>
        <w:rPr>
          <w:rFonts w:ascii="Times New Roman" w:eastAsia="Calibri" w:hAnsi="Times New Roman" w:cs="Times New Roman"/>
        </w:rPr>
        <w:t xml:space="preserve"> </w:t>
      </w:r>
    </w:p>
    <w:p w:rsidR="005914C7" w:rsidRDefault="005914C7" w:rsidP="0048169A">
      <w:pPr>
        <w:spacing w:after="0" w:line="240" w:lineRule="auto"/>
        <w:rPr>
          <w:rFonts w:ascii="Times New Roman" w:eastAsia="Calibri" w:hAnsi="Times New Roman" w:cs="Times New Roman"/>
        </w:rPr>
      </w:pPr>
    </w:p>
    <w:p w:rsidR="005914C7" w:rsidRDefault="005914C7" w:rsidP="0048169A">
      <w:pPr>
        <w:spacing w:after="0" w:line="240" w:lineRule="auto"/>
        <w:rPr>
          <w:rFonts w:ascii="Times New Roman" w:eastAsia="Calibri" w:hAnsi="Times New Roman" w:cs="Times New Roman"/>
        </w:rPr>
      </w:pPr>
      <w:r>
        <w:rPr>
          <w:rFonts w:ascii="Times New Roman" w:eastAsia="Calibri" w:hAnsi="Times New Roman" w:cs="Times New Roman"/>
        </w:rPr>
        <w:t>Mr. Mousa reported that the Children’s Commission Board has already voted to approve the contracts listed on page 2, so they will be executed when ready.</w:t>
      </w:r>
    </w:p>
    <w:p w:rsidR="005914C7" w:rsidRDefault="005914C7" w:rsidP="0048169A">
      <w:pPr>
        <w:spacing w:after="0" w:line="240" w:lineRule="auto"/>
        <w:rPr>
          <w:rFonts w:ascii="Times New Roman" w:eastAsia="Calibri" w:hAnsi="Times New Roman" w:cs="Times New Roman"/>
        </w:rPr>
      </w:pPr>
    </w:p>
    <w:p w:rsidR="005914C7" w:rsidRDefault="005914C7"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The K. Brown motion was </w:t>
      </w:r>
      <w:r w:rsidRPr="005914C7">
        <w:rPr>
          <w:rFonts w:ascii="Times New Roman" w:eastAsia="Calibri" w:hAnsi="Times New Roman" w:cs="Times New Roman"/>
          <w:b/>
        </w:rPr>
        <w:t>withdrawn</w:t>
      </w:r>
      <w:r>
        <w:rPr>
          <w:rFonts w:ascii="Times New Roman" w:eastAsia="Calibri" w:hAnsi="Times New Roman" w:cs="Times New Roman"/>
        </w:rPr>
        <w:t>.</w:t>
      </w:r>
    </w:p>
    <w:p w:rsidR="00AD6E4E" w:rsidRDefault="00AD6E4E" w:rsidP="0048169A">
      <w:pPr>
        <w:spacing w:after="0" w:line="240" w:lineRule="auto"/>
        <w:rPr>
          <w:rFonts w:ascii="Times New Roman" w:eastAsia="Calibri" w:hAnsi="Times New Roman" w:cs="Times New Roman"/>
        </w:rPr>
      </w:pPr>
    </w:p>
    <w:p w:rsidR="0081769D" w:rsidRDefault="0081769D" w:rsidP="0048169A">
      <w:pPr>
        <w:spacing w:after="0" w:line="240" w:lineRule="auto"/>
        <w:rPr>
          <w:rFonts w:ascii="Times New Roman" w:eastAsia="Calibri" w:hAnsi="Times New Roman" w:cs="Times New Roman"/>
        </w:rPr>
      </w:pPr>
      <w:r w:rsidRPr="00AD6E4E">
        <w:rPr>
          <w:rFonts w:ascii="Times New Roman" w:eastAsia="Calibri" w:hAnsi="Times New Roman" w:cs="Times New Roman"/>
          <w:b/>
        </w:rPr>
        <w:t>Motion</w:t>
      </w:r>
      <w:r w:rsidR="00AD6E4E">
        <w:rPr>
          <w:rFonts w:ascii="Times New Roman" w:eastAsia="Calibri" w:hAnsi="Times New Roman" w:cs="Times New Roman"/>
        </w:rPr>
        <w:t xml:space="preserve"> (R. Brown): reduce General Fund Debt Management repayments by $2,699,573 due to lower borrowing than expected in FY16-17; fund $2,699,573 of after-school programs to be retroactively contracted effe</w:t>
      </w:r>
      <w:r w:rsidR="00FC4294">
        <w:rPr>
          <w:rFonts w:ascii="Times New Roman" w:eastAsia="Calibri" w:hAnsi="Times New Roman" w:cs="Times New Roman"/>
        </w:rPr>
        <w:t>ctive the first day of school (</w:t>
      </w:r>
      <w:r w:rsidR="00AD6E4E">
        <w:rPr>
          <w:rFonts w:ascii="Times New Roman" w:eastAsia="Calibri" w:hAnsi="Times New Roman" w:cs="Times New Roman"/>
        </w:rPr>
        <w:t>August 14, 2017</w:t>
      </w:r>
      <w:r w:rsidR="00FC4294">
        <w:rPr>
          <w:rFonts w:ascii="Times New Roman" w:eastAsia="Calibri" w:hAnsi="Times New Roman" w:cs="Times New Roman"/>
        </w:rPr>
        <w:t>)</w:t>
      </w:r>
      <w:r w:rsidR="00AD6E4E">
        <w:rPr>
          <w:rFonts w:ascii="Times New Roman" w:eastAsia="Calibri" w:hAnsi="Times New Roman" w:cs="Times New Roman"/>
        </w:rPr>
        <w:t xml:space="preserve">; </w:t>
      </w:r>
      <w:r w:rsidR="00FC4294">
        <w:rPr>
          <w:rFonts w:ascii="Times New Roman" w:eastAsia="Calibri" w:hAnsi="Times New Roman" w:cs="Times New Roman"/>
        </w:rPr>
        <w:t>invoke</w:t>
      </w:r>
      <w:r w:rsidR="00AD6E4E">
        <w:rPr>
          <w:rFonts w:ascii="Times New Roman" w:eastAsia="Calibri" w:hAnsi="Times New Roman" w:cs="Times New Roman"/>
        </w:rPr>
        <w:t xml:space="preserve"> Procurement Code</w:t>
      </w:r>
      <w:r w:rsidR="00FC4294">
        <w:rPr>
          <w:rFonts w:ascii="Times New Roman" w:eastAsia="Calibri" w:hAnsi="Times New Roman" w:cs="Times New Roman"/>
        </w:rPr>
        <w:t xml:space="preserve"> </w:t>
      </w:r>
      <w:r w:rsidR="00AD6E4E">
        <w:rPr>
          <w:rFonts w:ascii="Times New Roman" w:eastAsia="Calibri" w:hAnsi="Times New Roman" w:cs="Times New Roman"/>
        </w:rPr>
        <w:t xml:space="preserve">subsection 126.107(g) to award the after-school programs per the attached list – </w:t>
      </w:r>
      <w:r w:rsidR="00AD6E4E" w:rsidRPr="00AD6E4E">
        <w:rPr>
          <w:rFonts w:ascii="Times New Roman" w:eastAsia="Calibri" w:hAnsi="Times New Roman" w:cs="Times New Roman"/>
          <w:b/>
        </w:rPr>
        <w:t>approved</w:t>
      </w:r>
      <w:r w:rsidR="00AD6E4E">
        <w:rPr>
          <w:rFonts w:ascii="Times New Roman" w:eastAsia="Calibri" w:hAnsi="Times New Roman" w:cs="Times New Roman"/>
        </w:rPr>
        <w:t>.</w:t>
      </w:r>
    </w:p>
    <w:p w:rsidR="00B11052" w:rsidRDefault="00B11052" w:rsidP="0048169A">
      <w:pPr>
        <w:spacing w:after="0" w:line="240" w:lineRule="auto"/>
        <w:rPr>
          <w:rFonts w:ascii="Times New Roman" w:eastAsia="Calibri" w:hAnsi="Times New Roman" w:cs="Times New Roman"/>
        </w:rPr>
      </w:pPr>
    </w:p>
    <w:p w:rsidR="00B11052" w:rsidRDefault="00B11052" w:rsidP="0048169A">
      <w:pPr>
        <w:spacing w:after="0" w:line="240" w:lineRule="auto"/>
        <w:rPr>
          <w:rFonts w:ascii="Times New Roman" w:eastAsia="Calibri" w:hAnsi="Times New Roman" w:cs="Times New Roman"/>
        </w:rPr>
      </w:pPr>
      <w:r w:rsidRPr="00B11052">
        <w:rPr>
          <w:rFonts w:ascii="Times New Roman" w:eastAsia="Calibri" w:hAnsi="Times New Roman" w:cs="Times New Roman"/>
          <w:b/>
        </w:rPr>
        <w:t>Motion</w:t>
      </w:r>
      <w:r>
        <w:rPr>
          <w:rFonts w:ascii="Times New Roman" w:eastAsia="Calibri" w:hAnsi="Times New Roman" w:cs="Times New Roman"/>
        </w:rPr>
        <w:t xml:space="preserve">: approve Auditor’s request to attach the approved Tourist Development Council budget as a schedule to the budget ordinance – </w:t>
      </w:r>
      <w:r w:rsidRPr="00B11052">
        <w:rPr>
          <w:rFonts w:ascii="Times New Roman" w:eastAsia="Calibri" w:hAnsi="Times New Roman" w:cs="Times New Roman"/>
          <w:b/>
        </w:rPr>
        <w:t>approved</w:t>
      </w:r>
      <w:r>
        <w:rPr>
          <w:rFonts w:ascii="Times New Roman" w:eastAsia="Calibri" w:hAnsi="Times New Roman" w:cs="Times New Roman"/>
        </w:rPr>
        <w:t>.</w:t>
      </w:r>
    </w:p>
    <w:p w:rsidR="005914C7" w:rsidRDefault="005914C7" w:rsidP="0048169A">
      <w:pPr>
        <w:spacing w:after="0" w:line="240" w:lineRule="auto"/>
        <w:rPr>
          <w:rFonts w:ascii="Times New Roman" w:eastAsia="Calibri" w:hAnsi="Times New Roman" w:cs="Times New Roman"/>
        </w:rPr>
      </w:pPr>
    </w:p>
    <w:p w:rsidR="005914C7" w:rsidRDefault="00AD6E4E" w:rsidP="0048169A">
      <w:pPr>
        <w:spacing w:after="0" w:line="240" w:lineRule="auto"/>
        <w:rPr>
          <w:rFonts w:ascii="Times New Roman" w:eastAsia="Calibri" w:hAnsi="Times New Roman" w:cs="Times New Roman"/>
        </w:rPr>
      </w:pPr>
      <w:r w:rsidRPr="00AD6E4E">
        <w:rPr>
          <w:rFonts w:ascii="Times New Roman" w:eastAsia="Calibri" w:hAnsi="Times New Roman" w:cs="Times New Roman"/>
          <w:b/>
        </w:rPr>
        <w:t>Motion</w:t>
      </w:r>
      <w:r w:rsidR="00B11052">
        <w:rPr>
          <w:rFonts w:ascii="Times New Roman" w:eastAsia="Calibri" w:hAnsi="Times New Roman" w:cs="Times New Roman"/>
        </w:rPr>
        <w:t xml:space="preserve"> (Boyer): approve carry-over of funds in the various Community Redevelopment Area (CRA) budget fund balances </w:t>
      </w:r>
      <w:r w:rsidR="00101356">
        <w:rPr>
          <w:rFonts w:ascii="Times New Roman" w:eastAsia="Calibri" w:hAnsi="Times New Roman" w:cs="Times New Roman"/>
        </w:rPr>
        <w:t xml:space="preserve">to the new fiscal year </w:t>
      </w:r>
      <w:r w:rsidR="00B11052">
        <w:rPr>
          <w:rFonts w:ascii="Times New Roman" w:eastAsia="Calibri" w:hAnsi="Times New Roman" w:cs="Times New Roman"/>
        </w:rPr>
        <w:t xml:space="preserve">– </w:t>
      </w:r>
      <w:r w:rsidR="00B11052" w:rsidRPr="00B11052">
        <w:rPr>
          <w:rFonts w:ascii="Times New Roman" w:eastAsia="Calibri" w:hAnsi="Times New Roman" w:cs="Times New Roman"/>
          <w:b/>
        </w:rPr>
        <w:t>approved</w:t>
      </w:r>
      <w:r w:rsidR="00B11052">
        <w:rPr>
          <w:rFonts w:ascii="Times New Roman" w:eastAsia="Calibri" w:hAnsi="Times New Roman" w:cs="Times New Roman"/>
        </w:rPr>
        <w:t>.</w:t>
      </w:r>
    </w:p>
    <w:p w:rsidR="00AD6E4E" w:rsidRDefault="00AD6E4E" w:rsidP="0048169A">
      <w:pPr>
        <w:spacing w:after="0" w:line="240" w:lineRule="auto"/>
        <w:rPr>
          <w:rFonts w:ascii="Times New Roman" w:eastAsia="Calibri" w:hAnsi="Times New Roman" w:cs="Times New Roman"/>
        </w:rPr>
      </w:pPr>
    </w:p>
    <w:p w:rsidR="00AD6E4E" w:rsidRDefault="00AD6E4E" w:rsidP="0048169A">
      <w:pPr>
        <w:spacing w:after="0" w:line="240" w:lineRule="auto"/>
        <w:rPr>
          <w:rFonts w:ascii="Times New Roman" w:eastAsia="Calibri" w:hAnsi="Times New Roman" w:cs="Times New Roman"/>
        </w:rPr>
      </w:pPr>
      <w:r w:rsidRPr="00AD6E4E">
        <w:rPr>
          <w:rFonts w:ascii="Times New Roman" w:eastAsia="Calibri" w:hAnsi="Times New Roman" w:cs="Times New Roman"/>
          <w:b/>
        </w:rPr>
        <w:t>Motion</w:t>
      </w:r>
      <w:r>
        <w:rPr>
          <w:rFonts w:ascii="Times New Roman" w:eastAsia="Calibri" w:hAnsi="Times New Roman" w:cs="Times New Roman"/>
        </w:rPr>
        <w:t xml:space="preserve"> (Boyer): </w:t>
      </w:r>
      <w:r w:rsidR="00B11052">
        <w:rPr>
          <w:rFonts w:ascii="Times New Roman" w:eastAsia="Calibri" w:hAnsi="Times New Roman" w:cs="Times New Roman"/>
        </w:rPr>
        <w:t xml:space="preserve">eliminate the </w:t>
      </w:r>
      <w:r>
        <w:rPr>
          <w:rFonts w:ascii="Times New Roman" w:eastAsia="Calibri" w:hAnsi="Times New Roman" w:cs="Times New Roman"/>
        </w:rPr>
        <w:t xml:space="preserve">$450,000 General Fund contribution to </w:t>
      </w:r>
      <w:r w:rsidR="00B11052">
        <w:rPr>
          <w:rFonts w:ascii="Times New Roman" w:eastAsia="Calibri" w:hAnsi="Times New Roman" w:cs="Times New Roman"/>
        </w:rPr>
        <w:t xml:space="preserve">the </w:t>
      </w:r>
      <w:r>
        <w:rPr>
          <w:rFonts w:ascii="Times New Roman" w:eastAsia="Calibri" w:hAnsi="Times New Roman" w:cs="Times New Roman"/>
        </w:rPr>
        <w:t xml:space="preserve">beach </w:t>
      </w:r>
      <w:r w:rsidR="00B11052">
        <w:rPr>
          <w:rFonts w:ascii="Times New Roman" w:eastAsia="Calibri" w:hAnsi="Times New Roman" w:cs="Times New Roman"/>
        </w:rPr>
        <w:t xml:space="preserve">erosion </w:t>
      </w:r>
      <w:proofErr w:type="spellStart"/>
      <w:r w:rsidR="00B11052">
        <w:rPr>
          <w:rFonts w:ascii="Times New Roman" w:eastAsia="Calibri" w:hAnsi="Times New Roman" w:cs="Times New Roman"/>
        </w:rPr>
        <w:t>subfund</w:t>
      </w:r>
      <w:proofErr w:type="spellEnd"/>
      <w:r>
        <w:rPr>
          <w:rFonts w:ascii="Times New Roman" w:eastAsia="Calibri" w:hAnsi="Times New Roman" w:cs="Times New Roman"/>
        </w:rPr>
        <w:t xml:space="preserve"> in </w:t>
      </w:r>
      <w:r w:rsidR="00B11052">
        <w:rPr>
          <w:rFonts w:ascii="Times New Roman" w:eastAsia="Calibri" w:hAnsi="Times New Roman" w:cs="Times New Roman"/>
        </w:rPr>
        <w:t xml:space="preserve">the </w:t>
      </w:r>
      <w:r>
        <w:rPr>
          <w:rFonts w:ascii="Times New Roman" w:eastAsia="Calibri" w:hAnsi="Times New Roman" w:cs="Times New Roman"/>
        </w:rPr>
        <w:t xml:space="preserve">FY17-18 </w:t>
      </w:r>
      <w:r w:rsidR="00B11052">
        <w:rPr>
          <w:rFonts w:ascii="Times New Roman" w:eastAsia="Calibri" w:hAnsi="Times New Roman" w:cs="Times New Roman"/>
        </w:rPr>
        <w:t xml:space="preserve">budget ordinance because a larger contribution has already been made by separate legislation and allocate that amount to Special Council Contingency </w:t>
      </w:r>
      <w:r>
        <w:rPr>
          <w:rFonts w:ascii="Times New Roman" w:eastAsia="Calibri" w:hAnsi="Times New Roman" w:cs="Times New Roman"/>
        </w:rPr>
        <w:t xml:space="preserve">– </w:t>
      </w:r>
      <w:r w:rsidRPr="00AD6E4E">
        <w:rPr>
          <w:rFonts w:ascii="Times New Roman" w:eastAsia="Calibri" w:hAnsi="Times New Roman" w:cs="Times New Roman"/>
          <w:b/>
        </w:rPr>
        <w:t>approved</w:t>
      </w:r>
      <w:r>
        <w:rPr>
          <w:rFonts w:ascii="Times New Roman" w:eastAsia="Calibri" w:hAnsi="Times New Roman" w:cs="Times New Roman"/>
        </w:rPr>
        <w:t>.</w:t>
      </w:r>
    </w:p>
    <w:p w:rsidR="00AD6E4E" w:rsidRDefault="00AD6E4E" w:rsidP="0048169A">
      <w:pPr>
        <w:spacing w:after="0" w:line="240" w:lineRule="auto"/>
        <w:rPr>
          <w:rFonts w:ascii="Times New Roman" w:eastAsia="Calibri" w:hAnsi="Times New Roman" w:cs="Times New Roman"/>
        </w:rPr>
      </w:pPr>
    </w:p>
    <w:p w:rsidR="00AC25F8" w:rsidRDefault="00AC25F8"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Boyer, Fire Chief Kurtis Wilson said that the department has obtained a </w:t>
      </w:r>
      <w:r w:rsidR="004A3CE8">
        <w:rPr>
          <w:rFonts w:ascii="Times New Roman" w:eastAsia="Calibri" w:hAnsi="Times New Roman" w:cs="Times New Roman"/>
        </w:rPr>
        <w:t xml:space="preserve">3-year </w:t>
      </w:r>
      <w:r>
        <w:rPr>
          <w:rFonts w:ascii="Times New Roman" w:eastAsia="Calibri" w:hAnsi="Times New Roman" w:cs="Times New Roman"/>
        </w:rPr>
        <w:t>SAF</w:t>
      </w:r>
      <w:r w:rsidR="002271E0">
        <w:rPr>
          <w:rFonts w:ascii="Times New Roman" w:eastAsia="Calibri" w:hAnsi="Times New Roman" w:cs="Times New Roman"/>
        </w:rPr>
        <w:t>E</w:t>
      </w:r>
      <w:r>
        <w:rPr>
          <w:rFonts w:ascii="Times New Roman" w:eastAsia="Calibri" w:hAnsi="Times New Roman" w:cs="Times New Roman"/>
        </w:rPr>
        <w:t xml:space="preserve">R </w:t>
      </w:r>
      <w:r w:rsidR="002271E0">
        <w:rPr>
          <w:rFonts w:ascii="Times New Roman" w:eastAsia="Calibri" w:hAnsi="Times New Roman" w:cs="Times New Roman"/>
        </w:rPr>
        <w:t xml:space="preserve">(Staffing for Adequate Fire and Emergency Response) </w:t>
      </w:r>
      <w:r>
        <w:rPr>
          <w:rFonts w:ascii="Times New Roman" w:eastAsia="Calibri" w:hAnsi="Times New Roman" w:cs="Times New Roman"/>
        </w:rPr>
        <w:t xml:space="preserve">grant </w:t>
      </w:r>
      <w:r w:rsidR="002271E0">
        <w:rPr>
          <w:rFonts w:ascii="Times New Roman" w:eastAsia="Calibri" w:hAnsi="Times New Roman" w:cs="Times New Roman"/>
        </w:rPr>
        <w:t xml:space="preserve">from FEMA </w:t>
      </w:r>
      <w:r>
        <w:rPr>
          <w:rFonts w:ascii="Times New Roman" w:eastAsia="Calibri" w:hAnsi="Times New Roman" w:cs="Times New Roman"/>
        </w:rPr>
        <w:t>that will provide for 62 new firefighters</w:t>
      </w:r>
      <w:r w:rsidR="00DA5E4D">
        <w:rPr>
          <w:rFonts w:ascii="Times New Roman" w:eastAsia="Calibri" w:hAnsi="Times New Roman" w:cs="Times New Roman"/>
        </w:rPr>
        <w:t xml:space="preserve">; </w:t>
      </w:r>
      <w:r>
        <w:rPr>
          <w:rFonts w:ascii="Times New Roman" w:eastAsia="Calibri" w:hAnsi="Times New Roman" w:cs="Times New Roman"/>
        </w:rPr>
        <w:t xml:space="preserve">17 </w:t>
      </w:r>
      <w:r w:rsidR="00DA5E4D">
        <w:rPr>
          <w:rFonts w:ascii="Times New Roman" w:eastAsia="Calibri" w:hAnsi="Times New Roman" w:cs="Times New Roman"/>
        </w:rPr>
        <w:t>of the</w:t>
      </w:r>
      <w:r w:rsidR="003E52F6">
        <w:rPr>
          <w:rFonts w:ascii="Times New Roman" w:eastAsia="Calibri" w:hAnsi="Times New Roman" w:cs="Times New Roman"/>
        </w:rPr>
        <w:t xml:space="preserve"> 42 new</w:t>
      </w:r>
      <w:r>
        <w:rPr>
          <w:rFonts w:ascii="Times New Roman" w:eastAsia="Calibri" w:hAnsi="Times New Roman" w:cs="Times New Roman"/>
        </w:rPr>
        <w:t xml:space="preserve"> positions proposed by the Mayor</w:t>
      </w:r>
      <w:r w:rsidR="00DA5E4D">
        <w:rPr>
          <w:rFonts w:ascii="Times New Roman" w:eastAsia="Calibri" w:hAnsi="Times New Roman" w:cs="Times New Roman"/>
        </w:rPr>
        <w:t xml:space="preserve"> are to</w:t>
      </w:r>
      <w:r>
        <w:rPr>
          <w:rFonts w:ascii="Times New Roman" w:eastAsia="Calibri" w:hAnsi="Times New Roman" w:cs="Times New Roman"/>
        </w:rPr>
        <w:t xml:space="preserve"> provide the minimum staffing </w:t>
      </w:r>
      <w:r w:rsidR="003A4225">
        <w:rPr>
          <w:rFonts w:ascii="Times New Roman" w:eastAsia="Calibri" w:hAnsi="Times New Roman" w:cs="Times New Roman"/>
        </w:rPr>
        <w:t xml:space="preserve">necessary </w:t>
      </w:r>
      <w:r>
        <w:rPr>
          <w:rFonts w:ascii="Times New Roman" w:eastAsia="Calibri" w:hAnsi="Times New Roman" w:cs="Times New Roman"/>
        </w:rPr>
        <w:t>to</w:t>
      </w:r>
      <w:r w:rsidR="003A4225">
        <w:rPr>
          <w:rFonts w:ascii="Times New Roman" w:eastAsia="Calibri" w:hAnsi="Times New Roman" w:cs="Times New Roman"/>
        </w:rPr>
        <w:t xml:space="preserve"> increase relief staffing from 10% to 20% and reduce</w:t>
      </w:r>
      <w:r>
        <w:rPr>
          <w:rFonts w:ascii="Times New Roman" w:eastAsia="Calibri" w:hAnsi="Times New Roman" w:cs="Times New Roman"/>
        </w:rPr>
        <w:t xml:space="preserve"> use of overtime</w:t>
      </w:r>
      <w:r w:rsidR="003A4225">
        <w:rPr>
          <w:rFonts w:ascii="Times New Roman" w:eastAsia="Calibri" w:hAnsi="Times New Roman" w:cs="Times New Roman"/>
        </w:rPr>
        <w:t xml:space="preserve">. </w:t>
      </w:r>
      <w:r w:rsidR="004A3CE8">
        <w:rPr>
          <w:rFonts w:ascii="Times New Roman" w:eastAsia="Calibri" w:hAnsi="Times New Roman" w:cs="Times New Roman"/>
        </w:rPr>
        <w:t xml:space="preserve">The City will need to provide a 25% match </w:t>
      </w:r>
      <w:r w:rsidR="002271E0">
        <w:rPr>
          <w:rFonts w:ascii="Times New Roman" w:eastAsia="Calibri" w:hAnsi="Times New Roman" w:cs="Times New Roman"/>
        </w:rPr>
        <w:t xml:space="preserve">to the SAFER grant </w:t>
      </w:r>
      <w:r w:rsidR="004A3CE8">
        <w:rPr>
          <w:rFonts w:ascii="Times New Roman" w:eastAsia="Calibri" w:hAnsi="Times New Roman" w:cs="Times New Roman"/>
        </w:rPr>
        <w:t>in year 1, 25% in year 2 and 65% in year 3, which will be pro</w:t>
      </w:r>
      <w:r w:rsidR="00830D61">
        <w:rPr>
          <w:rFonts w:ascii="Times New Roman" w:eastAsia="Calibri" w:hAnsi="Times New Roman" w:cs="Times New Roman"/>
        </w:rPr>
        <w:t>cessed via separate legislation.</w:t>
      </w:r>
      <w:r w:rsidR="00DF6A0F">
        <w:rPr>
          <w:rFonts w:ascii="Times New Roman" w:eastAsia="Calibri" w:hAnsi="Times New Roman" w:cs="Times New Roman"/>
        </w:rPr>
        <w:t xml:space="preserve"> In response to a question from Council Member K. Brown, Chief Wilson explained the department’s affirmative action hiring procedures used to comply with the settlement agreement the City entered into to settle a lawsuit regarding </w:t>
      </w:r>
      <w:r w:rsidR="002271E0">
        <w:rPr>
          <w:rFonts w:ascii="Times New Roman" w:eastAsia="Calibri" w:hAnsi="Times New Roman" w:cs="Times New Roman"/>
        </w:rPr>
        <w:t>alleged discriminatory hiring practices in the department.</w:t>
      </w:r>
    </w:p>
    <w:p w:rsidR="00AC25F8" w:rsidRDefault="00AC25F8" w:rsidP="0048169A">
      <w:pPr>
        <w:spacing w:after="0" w:line="240" w:lineRule="auto"/>
        <w:rPr>
          <w:rFonts w:ascii="Times New Roman" w:eastAsia="Calibri" w:hAnsi="Times New Roman" w:cs="Times New Roman"/>
        </w:rPr>
      </w:pPr>
    </w:p>
    <w:p w:rsidR="00AD6E4E" w:rsidRDefault="00AC25F8" w:rsidP="0048169A">
      <w:pPr>
        <w:spacing w:after="0" w:line="240" w:lineRule="auto"/>
        <w:rPr>
          <w:rFonts w:ascii="Times New Roman" w:eastAsia="Calibri" w:hAnsi="Times New Roman" w:cs="Times New Roman"/>
        </w:rPr>
      </w:pPr>
      <w:r w:rsidRPr="00AC25F8">
        <w:rPr>
          <w:rFonts w:ascii="Times New Roman" w:eastAsia="Calibri" w:hAnsi="Times New Roman" w:cs="Times New Roman"/>
          <w:b/>
        </w:rPr>
        <w:t>Motion</w:t>
      </w:r>
      <w:r w:rsidR="00FC0366">
        <w:rPr>
          <w:rFonts w:ascii="Times New Roman" w:eastAsia="Calibri" w:hAnsi="Times New Roman" w:cs="Times New Roman"/>
        </w:rPr>
        <w:t xml:space="preserve"> (Boyer</w:t>
      </w:r>
      <w:r>
        <w:rPr>
          <w:rFonts w:ascii="Times New Roman" w:eastAsia="Calibri" w:hAnsi="Times New Roman" w:cs="Times New Roman"/>
        </w:rPr>
        <w:t xml:space="preserve">): </w:t>
      </w:r>
      <w:r w:rsidR="00DF6A0F">
        <w:rPr>
          <w:rFonts w:ascii="Times New Roman" w:eastAsia="Calibri" w:hAnsi="Times New Roman" w:cs="Times New Roman"/>
        </w:rPr>
        <w:t xml:space="preserve">remove $261,565 from the JFRD’s budget for funding 17 new positions for a partial year </w:t>
      </w:r>
      <w:r w:rsidR="00445C47">
        <w:rPr>
          <w:rFonts w:ascii="Times New Roman" w:eastAsia="Calibri" w:hAnsi="Times New Roman" w:cs="Times New Roman"/>
        </w:rPr>
        <w:t xml:space="preserve">(3 months) </w:t>
      </w:r>
      <w:r w:rsidR="00DF6A0F">
        <w:rPr>
          <w:rFonts w:ascii="Times New Roman" w:eastAsia="Calibri" w:hAnsi="Times New Roman" w:cs="Times New Roman"/>
        </w:rPr>
        <w:t xml:space="preserve">and allocate </w:t>
      </w:r>
      <w:r w:rsidR="003E52F6">
        <w:rPr>
          <w:rFonts w:ascii="Times New Roman" w:eastAsia="Calibri" w:hAnsi="Times New Roman" w:cs="Times New Roman"/>
        </w:rPr>
        <w:t xml:space="preserve">that amount </w:t>
      </w:r>
      <w:r w:rsidR="00DF6A0F">
        <w:rPr>
          <w:rFonts w:ascii="Times New Roman" w:eastAsia="Calibri" w:hAnsi="Times New Roman" w:cs="Times New Roman"/>
        </w:rPr>
        <w:t xml:space="preserve">to Special Council Contingency – </w:t>
      </w:r>
      <w:r w:rsidR="00DF6A0F" w:rsidRPr="00DF6A0F">
        <w:rPr>
          <w:rFonts w:ascii="Times New Roman" w:eastAsia="Calibri" w:hAnsi="Times New Roman" w:cs="Times New Roman"/>
          <w:b/>
        </w:rPr>
        <w:t>approved</w:t>
      </w:r>
      <w:r w:rsidR="00DF6A0F">
        <w:rPr>
          <w:rFonts w:ascii="Times New Roman" w:eastAsia="Calibri" w:hAnsi="Times New Roman" w:cs="Times New Roman"/>
        </w:rPr>
        <w:t>.</w:t>
      </w:r>
    </w:p>
    <w:p w:rsidR="00DF6A0F" w:rsidRDefault="00DF6A0F" w:rsidP="0048169A">
      <w:pPr>
        <w:spacing w:after="0" w:line="240" w:lineRule="auto"/>
        <w:rPr>
          <w:rFonts w:ascii="Times New Roman" w:eastAsia="Calibri" w:hAnsi="Times New Roman" w:cs="Times New Roman"/>
        </w:rPr>
      </w:pPr>
    </w:p>
    <w:p w:rsidR="00DF6A0F" w:rsidRDefault="00DF6A0F"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Deputy General Counsel Peggy Sidman discussed a legal opinion released today regarding the ability of the Council to approve independent authority budgets </w:t>
      </w:r>
      <w:r w:rsidR="00FC0366">
        <w:rPr>
          <w:rFonts w:ascii="Times New Roman" w:eastAsia="Calibri" w:hAnsi="Times New Roman" w:cs="Times New Roman"/>
        </w:rPr>
        <w:t xml:space="preserve">contingent upon subsequent </w:t>
      </w:r>
      <w:r w:rsidRPr="00DF6A0F">
        <w:rPr>
          <w:rFonts w:ascii="Times New Roman" w:eastAsia="Calibri" w:hAnsi="Times New Roman" w:cs="Times New Roman"/>
        </w:rPr>
        <w:t>receipt of a grant award and approval by the independent agency’s board prior to expenditure of funds</w:t>
      </w:r>
      <w:r>
        <w:rPr>
          <w:rFonts w:ascii="Times New Roman" w:eastAsia="Calibri" w:hAnsi="Times New Roman" w:cs="Times New Roman"/>
        </w:rPr>
        <w:t>. Ms. Sidman will craft language to that effect</w:t>
      </w:r>
      <w:r w:rsidR="00BA183C">
        <w:rPr>
          <w:rFonts w:ascii="Times New Roman" w:eastAsia="Calibri" w:hAnsi="Times New Roman" w:cs="Times New Roman"/>
        </w:rPr>
        <w:t xml:space="preserve"> for the JTA budget</w:t>
      </w:r>
      <w:bookmarkStart w:id="0" w:name="_GoBack"/>
      <w:bookmarkEnd w:id="0"/>
      <w:r>
        <w:rPr>
          <w:rFonts w:ascii="Times New Roman" w:eastAsia="Calibri" w:hAnsi="Times New Roman" w:cs="Times New Roman"/>
        </w:rPr>
        <w:t>.</w:t>
      </w:r>
    </w:p>
    <w:p w:rsidR="00DF6A0F" w:rsidRDefault="00DF6A0F" w:rsidP="0048169A">
      <w:pPr>
        <w:spacing w:after="0" w:line="240" w:lineRule="auto"/>
        <w:rPr>
          <w:rFonts w:ascii="Times New Roman" w:eastAsia="Calibri" w:hAnsi="Times New Roman" w:cs="Times New Roman"/>
        </w:rPr>
      </w:pPr>
    </w:p>
    <w:p w:rsidR="00DF6A0F" w:rsidRDefault="00DF6A0F" w:rsidP="0048169A">
      <w:pPr>
        <w:spacing w:after="0" w:line="240" w:lineRule="auto"/>
        <w:rPr>
          <w:rFonts w:ascii="Times New Roman" w:eastAsia="Calibri" w:hAnsi="Times New Roman" w:cs="Times New Roman"/>
        </w:rPr>
      </w:pPr>
      <w:r w:rsidRPr="00F1325A">
        <w:rPr>
          <w:rFonts w:ascii="Times New Roman" w:eastAsia="Calibri" w:hAnsi="Times New Roman" w:cs="Times New Roman"/>
          <w:b/>
        </w:rPr>
        <w:t>Motion</w:t>
      </w:r>
      <w:r>
        <w:rPr>
          <w:rFonts w:ascii="Times New Roman" w:eastAsia="Calibri" w:hAnsi="Times New Roman" w:cs="Times New Roman"/>
        </w:rPr>
        <w:t xml:space="preserve"> (Boyer): authorize Ms. Sidman to draft </w:t>
      </w:r>
      <w:r w:rsidR="00FC0366">
        <w:rPr>
          <w:rFonts w:ascii="Times New Roman" w:eastAsia="Calibri" w:hAnsi="Times New Roman" w:cs="Times New Roman"/>
        </w:rPr>
        <w:t xml:space="preserve">budget </w:t>
      </w:r>
      <w:r>
        <w:rPr>
          <w:rFonts w:ascii="Times New Roman" w:eastAsia="Calibri" w:hAnsi="Times New Roman" w:cs="Times New Roman"/>
        </w:rPr>
        <w:t xml:space="preserve">language regarding contingent approval of independent authority budgets pending receipt of </w:t>
      </w:r>
      <w:r w:rsidR="00F1325A">
        <w:rPr>
          <w:rFonts w:ascii="Times New Roman" w:eastAsia="Calibri" w:hAnsi="Times New Roman" w:cs="Times New Roman"/>
        </w:rPr>
        <w:t xml:space="preserve">grant </w:t>
      </w:r>
      <w:r w:rsidR="00BB57DF">
        <w:rPr>
          <w:rFonts w:ascii="Times New Roman" w:eastAsia="Calibri" w:hAnsi="Times New Roman" w:cs="Times New Roman"/>
        </w:rPr>
        <w:t xml:space="preserve">anticipated </w:t>
      </w:r>
      <w:r w:rsidR="00F1325A">
        <w:rPr>
          <w:rFonts w:ascii="Times New Roman" w:eastAsia="Calibri" w:hAnsi="Times New Roman" w:cs="Times New Roman"/>
        </w:rPr>
        <w:t xml:space="preserve">revenues </w:t>
      </w:r>
      <w:r w:rsidR="00BB57DF">
        <w:rPr>
          <w:rFonts w:ascii="Times New Roman" w:eastAsia="Calibri" w:hAnsi="Times New Roman" w:cs="Times New Roman"/>
        </w:rPr>
        <w:t xml:space="preserve">and </w:t>
      </w:r>
      <w:r w:rsidR="00FC0366">
        <w:rPr>
          <w:rFonts w:ascii="Times New Roman" w:eastAsia="Calibri" w:hAnsi="Times New Roman" w:cs="Times New Roman"/>
        </w:rPr>
        <w:t>subsequent board</w:t>
      </w:r>
      <w:r w:rsidR="00BB57DF">
        <w:rPr>
          <w:rFonts w:ascii="Times New Roman" w:eastAsia="Calibri" w:hAnsi="Times New Roman" w:cs="Times New Roman"/>
        </w:rPr>
        <w:t xml:space="preserve"> approval</w:t>
      </w:r>
      <w:r w:rsidR="00A36E31">
        <w:rPr>
          <w:rFonts w:ascii="Times New Roman" w:eastAsia="Calibri" w:hAnsi="Times New Roman" w:cs="Times New Roman"/>
        </w:rPr>
        <w:t>, and add such language to the JTA budget section</w:t>
      </w:r>
      <w:r w:rsidR="00BB57DF">
        <w:rPr>
          <w:rFonts w:ascii="Times New Roman" w:eastAsia="Calibri" w:hAnsi="Times New Roman" w:cs="Times New Roman"/>
        </w:rPr>
        <w:t xml:space="preserve"> </w:t>
      </w:r>
      <w:r w:rsidR="00FC0366">
        <w:rPr>
          <w:rFonts w:ascii="Times New Roman" w:eastAsia="Calibri" w:hAnsi="Times New Roman" w:cs="Times New Roman"/>
        </w:rPr>
        <w:t>–</w:t>
      </w:r>
      <w:r w:rsidR="00F1325A">
        <w:rPr>
          <w:rFonts w:ascii="Times New Roman" w:eastAsia="Calibri" w:hAnsi="Times New Roman" w:cs="Times New Roman"/>
        </w:rPr>
        <w:t xml:space="preserve"> </w:t>
      </w:r>
      <w:r w:rsidR="00FC0366" w:rsidRPr="00FC0366">
        <w:rPr>
          <w:rFonts w:ascii="Times New Roman" w:eastAsia="Calibri" w:hAnsi="Times New Roman" w:cs="Times New Roman"/>
          <w:b/>
        </w:rPr>
        <w:t>approved</w:t>
      </w:r>
      <w:r w:rsidR="00FC0366">
        <w:rPr>
          <w:rFonts w:ascii="Times New Roman" w:eastAsia="Calibri" w:hAnsi="Times New Roman" w:cs="Times New Roman"/>
        </w:rPr>
        <w:t>.</w:t>
      </w:r>
    </w:p>
    <w:p w:rsidR="00AF7EBA" w:rsidRDefault="00AF7EBA" w:rsidP="0048169A">
      <w:pPr>
        <w:spacing w:after="0" w:line="240" w:lineRule="auto"/>
        <w:rPr>
          <w:rFonts w:ascii="Times New Roman" w:eastAsia="Calibri" w:hAnsi="Times New Roman" w:cs="Times New Roman"/>
        </w:rPr>
      </w:pPr>
    </w:p>
    <w:p w:rsidR="00AF7EBA" w:rsidRPr="00AF7EBA" w:rsidRDefault="00AF7EBA" w:rsidP="00AF7EBA">
      <w:pPr>
        <w:spacing w:after="0" w:line="240" w:lineRule="auto"/>
        <w:rPr>
          <w:rFonts w:ascii="Times New Roman" w:eastAsia="Calibri" w:hAnsi="Times New Roman" w:cs="Times New Roman"/>
          <w:u w:val="single"/>
        </w:rPr>
      </w:pPr>
      <w:r w:rsidRPr="00AF7EBA">
        <w:rPr>
          <w:rFonts w:ascii="Times New Roman" w:eastAsia="Calibri" w:hAnsi="Times New Roman" w:cs="Times New Roman"/>
          <w:u w:val="single"/>
        </w:rPr>
        <w:t>Special Council Contingency</w:t>
      </w:r>
    </w:p>
    <w:p w:rsidR="00DF6A0F" w:rsidRDefault="00DF6A0F" w:rsidP="0048169A">
      <w:pPr>
        <w:spacing w:after="0" w:line="240" w:lineRule="auto"/>
        <w:rPr>
          <w:rFonts w:ascii="Times New Roman" w:eastAsia="Calibri" w:hAnsi="Times New Roman" w:cs="Times New Roman"/>
        </w:rPr>
      </w:pPr>
      <w:r>
        <w:rPr>
          <w:rFonts w:ascii="Times New Roman" w:eastAsia="Calibri" w:hAnsi="Times New Roman" w:cs="Times New Roman"/>
        </w:rPr>
        <w:t>Mr. Becton reported that the Special Council Contingency stands at $4,608,080.</w:t>
      </w:r>
    </w:p>
    <w:p w:rsidR="00DF6A0F" w:rsidRDefault="00DF6A0F" w:rsidP="0048169A">
      <w:pPr>
        <w:spacing w:after="0" w:line="240" w:lineRule="auto"/>
        <w:rPr>
          <w:rFonts w:ascii="Times New Roman" w:eastAsia="Calibri" w:hAnsi="Times New Roman" w:cs="Times New Roman"/>
        </w:rPr>
      </w:pPr>
    </w:p>
    <w:p w:rsidR="00DF6A0F" w:rsidRPr="00DF6A0F" w:rsidRDefault="00DF6A0F" w:rsidP="0048169A">
      <w:pPr>
        <w:spacing w:after="0" w:line="240" w:lineRule="auto"/>
        <w:rPr>
          <w:rFonts w:ascii="Times New Roman" w:eastAsia="Calibri" w:hAnsi="Times New Roman" w:cs="Times New Roman"/>
        </w:rPr>
      </w:pPr>
      <w:r>
        <w:rPr>
          <w:rFonts w:ascii="Times New Roman" w:eastAsia="Calibri" w:hAnsi="Times New Roman" w:cs="Times New Roman"/>
          <w:u w:val="single"/>
        </w:rPr>
        <w:lastRenderedPageBreak/>
        <w:t>Enhancements</w:t>
      </w:r>
    </w:p>
    <w:p w:rsidR="00115AB7" w:rsidRDefault="00115AB7" w:rsidP="00115AB7">
      <w:pPr>
        <w:spacing w:after="0" w:line="240" w:lineRule="auto"/>
        <w:rPr>
          <w:rFonts w:ascii="Times New Roman" w:eastAsia="Calibri" w:hAnsi="Times New Roman" w:cs="Times New Roman"/>
        </w:rPr>
      </w:pPr>
    </w:p>
    <w:p w:rsidR="00DF6A0F" w:rsidRDefault="00DF6A0F" w:rsidP="00115AB7">
      <w:pPr>
        <w:spacing w:after="0" w:line="240" w:lineRule="auto"/>
        <w:rPr>
          <w:rFonts w:ascii="Times New Roman" w:eastAsia="Calibri" w:hAnsi="Times New Roman" w:cs="Times New Roman"/>
        </w:rPr>
      </w:pPr>
      <w:r w:rsidRPr="00A00710">
        <w:rPr>
          <w:rFonts w:ascii="Times New Roman" w:eastAsia="Calibri" w:hAnsi="Times New Roman" w:cs="Times New Roman"/>
          <w:b/>
        </w:rPr>
        <w:t>Motion</w:t>
      </w:r>
      <w:r>
        <w:rPr>
          <w:rFonts w:ascii="Times New Roman" w:eastAsia="Calibri" w:hAnsi="Times New Roman" w:cs="Times New Roman"/>
        </w:rPr>
        <w:t xml:space="preserve"> (Boyer): increase the Edward Waters College </w:t>
      </w:r>
      <w:r w:rsidR="00F1325A">
        <w:rPr>
          <w:rFonts w:ascii="Times New Roman" w:eastAsia="Calibri" w:hAnsi="Times New Roman" w:cs="Times New Roman"/>
        </w:rPr>
        <w:t xml:space="preserve">community field </w:t>
      </w:r>
      <w:r>
        <w:rPr>
          <w:rFonts w:ascii="Times New Roman" w:eastAsia="Calibri" w:hAnsi="Times New Roman" w:cs="Times New Roman"/>
        </w:rPr>
        <w:t>project by $79,908</w:t>
      </w:r>
      <w:r w:rsidR="00F1325A">
        <w:rPr>
          <w:rFonts w:ascii="Times New Roman" w:eastAsia="Calibri" w:hAnsi="Times New Roman" w:cs="Times New Roman"/>
        </w:rPr>
        <w:t xml:space="preserve"> from </w:t>
      </w:r>
      <w:r w:rsidR="00630A19">
        <w:rPr>
          <w:rFonts w:ascii="Times New Roman" w:eastAsia="Calibri" w:hAnsi="Times New Roman" w:cs="Times New Roman"/>
        </w:rPr>
        <w:t>the General Capital Projects fund</w:t>
      </w:r>
      <w:r>
        <w:rPr>
          <w:rFonts w:ascii="Times New Roman" w:eastAsia="Calibri" w:hAnsi="Times New Roman" w:cs="Times New Roman"/>
        </w:rPr>
        <w:t xml:space="preserve"> for </w:t>
      </w:r>
      <w:r w:rsidR="00F1325A">
        <w:rPr>
          <w:rFonts w:ascii="Times New Roman" w:eastAsia="Calibri" w:hAnsi="Times New Roman" w:cs="Times New Roman"/>
        </w:rPr>
        <w:t xml:space="preserve">neighborhood entryway </w:t>
      </w:r>
      <w:r>
        <w:rPr>
          <w:rFonts w:ascii="Times New Roman" w:eastAsia="Calibri" w:hAnsi="Times New Roman" w:cs="Times New Roman"/>
        </w:rPr>
        <w:t xml:space="preserve">signage – </w:t>
      </w:r>
      <w:r w:rsidRPr="0024384B">
        <w:rPr>
          <w:rFonts w:ascii="Times New Roman" w:eastAsia="Calibri" w:hAnsi="Times New Roman" w:cs="Times New Roman"/>
          <w:b/>
        </w:rPr>
        <w:t>approved 6-1</w:t>
      </w:r>
      <w:r>
        <w:rPr>
          <w:rFonts w:ascii="Times New Roman" w:eastAsia="Calibri" w:hAnsi="Times New Roman" w:cs="Times New Roman"/>
        </w:rPr>
        <w:t xml:space="preserve"> (Becton opposed).</w:t>
      </w:r>
    </w:p>
    <w:p w:rsidR="00A00710" w:rsidRDefault="00A00710" w:rsidP="00115AB7">
      <w:pPr>
        <w:spacing w:after="0" w:line="240" w:lineRule="auto"/>
        <w:rPr>
          <w:rFonts w:ascii="Times New Roman" w:eastAsia="Calibri" w:hAnsi="Times New Roman" w:cs="Times New Roman"/>
        </w:rPr>
      </w:pPr>
    </w:p>
    <w:p w:rsidR="00A00710" w:rsidRDefault="00A00710" w:rsidP="00115AB7">
      <w:pPr>
        <w:spacing w:after="0" w:line="240" w:lineRule="auto"/>
        <w:rPr>
          <w:rFonts w:ascii="Times New Roman" w:eastAsia="Calibri" w:hAnsi="Times New Roman" w:cs="Times New Roman"/>
        </w:rPr>
      </w:pPr>
      <w:r w:rsidRPr="00A00710">
        <w:rPr>
          <w:rFonts w:ascii="Times New Roman" w:eastAsia="Calibri" w:hAnsi="Times New Roman" w:cs="Times New Roman"/>
          <w:b/>
        </w:rPr>
        <w:t>Motion</w:t>
      </w:r>
      <w:r>
        <w:rPr>
          <w:rFonts w:ascii="Times New Roman" w:eastAsia="Calibri" w:hAnsi="Times New Roman" w:cs="Times New Roman"/>
        </w:rPr>
        <w:t xml:space="preserve"> (Boyer): </w:t>
      </w:r>
      <w:r w:rsidR="00AF7EBA">
        <w:rPr>
          <w:rFonts w:ascii="Times New Roman" w:eastAsia="Calibri" w:hAnsi="Times New Roman" w:cs="Times New Roman"/>
        </w:rPr>
        <w:t>appropriate the following amounts from Special Council Contingency to the foll</w:t>
      </w:r>
      <w:r w:rsidR="0024384B">
        <w:rPr>
          <w:rFonts w:ascii="Times New Roman" w:eastAsia="Calibri" w:hAnsi="Times New Roman" w:cs="Times New Roman"/>
        </w:rPr>
        <w:t>owing projects</w:t>
      </w:r>
      <w:r w:rsidR="00AF7EBA">
        <w:rPr>
          <w:rFonts w:ascii="Times New Roman" w:eastAsia="Calibri" w:hAnsi="Times New Roman" w:cs="Times New Roman"/>
        </w:rPr>
        <w:t>:</w:t>
      </w:r>
    </w:p>
    <w:p w:rsidR="00AF7EBA" w:rsidRDefault="00AF7EBA" w:rsidP="00115AB7">
      <w:pPr>
        <w:spacing w:after="0" w:line="240" w:lineRule="auto"/>
        <w:rPr>
          <w:rFonts w:ascii="Times New Roman" w:eastAsia="Calibri" w:hAnsi="Times New Roman" w:cs="Times New Roman"/>
        </w:rPr>
      </w:pPr>
    </w:p>
    <w:p w:rsidR="00DF6A0F" w:rsidRDefault="0024384B" w:rsidP="00115AB7">
      <w:pPr>
        <w:spacing w:after="0" w:line="240" w:lineRule="auto"/>
        <w:rPr>
          <w:rFonts w:ascii="Times New Roman" w:eastAsia="Calibri" w:hAnsi="Times New Roman" w:cs="Times New Roman"/>
        </w:rPr>
      </w:pPr>
      <w:r>
        <w:rPr>
          <w:rFonts w:ascii="Times New Roman" w:eastAsia="Calibri" w:hAnsi="Times New Roman" w:cs="Times New Roman"/>
        </w:rPr>
        <w:t>$850,000</w:t>
      </w:r>
      <w:r>
        <w:rPr>
          <w:rFonts w:ascii="Times New Roman" w:eastAsia="Calibri" w:hAnsi="Times New Roman" w:cs="Times New Roman"/>
        </w:rPr>
        <w:tab/>
        <w:t>Library materials acquisition</w:t>
      </w:r>
    </w:p>
    <w:p w:rsidR="0024384B" w:rsidRDefault="0024384B" w:rsidP="00115AB7">
      <w:pPr>
        <w:spacing w:after="0" w:line="240" w:lineRule="auto"/>
        <w:rPr>
          <w:rFonts w:ascii="Times New Roman" w:eastAsia="Calibri" w:hAnsi="Times New Roman" w:cs="Times New Roman"/>
        </w:rPr>
      </w:pPr>
      <w:r>
        <w:rPr>
          <w:rFonts w:ascii="Times New Roman" w:eastAsia="Calibri" w:hAnsi="Times New Roman" w:cs="Times New Roman"/>
        </w:rPr>
        <w:t>$150,000</w:t>
      </w:r>
      <w:r>
        <w:rPr>
          <w:rFonts w:ascii="Times New Roman" w:eastAsia="Calibri" w:hAnsi="Times New Roman" w:cs="Times New Roman"/>
        </w:rPr>
        <w:tab/>
        <w:t>JFRD Explorer’s program</w:t>
      </w:r>
    </w:p>
    <w:p w:rsidR="0024384B" w:rsidRDefault="0024384B" w:rsidP="00115AB7">
      <w:pPr>
        <w:spacing w:after="0" w:line="240" w:lineRule="auto"/>
        <w:rPr>
          <w:rFonts w:ascii="Times New Roman" w:eastAsia="Calibri" w:hAnsi="Times New Roman" w:cs="Times New Roman"/>
        </w:rPr>
      </w:pPr>
      <w:r>
        <w:rPr>
          <w:rFonts w:ascii="Times New Roman" w:eastAsia="Calibri" w:hAnsi="Times New Roman" w:cs="Times New Roman"/>
        </w:rPr>
        <w:t xml:space="preserve">$120,000 + </w:t>
      </w:r>
    </w:p>
    <w:p w:rsidR="0024384B" w:rsidRDefault="0024384B" w:rsidP="00115AB7">
      <w:pPr>
        <w:spacing w:after="0" w:line="240" w:lineRule="auto"/>
        <w:rPr>
          <w:rFonts w:ascii="Times New Roman" w:eastAsia="Calibri" w:hAnsi="Times New Roman" w:cs="Times New Roman"/>
        </w:rPr>
      </w:pPr>
      <w:r>
        <w:rPr>
          <w:rFonts w:ascii="Times New Roman" w:eastAsia="Calibri" w:hAnsi="Times New Roman" w:cs="Times New Roman"/>
        </w:rPr>
        <w:t>2 FTEs</w:t>
      </w:r>
      <w:proofErr w:type="gramStart"/>
      <w:r>
        <w:rPr>
          <w:rFonts w:ascii="Times New Roman" w:eastAsia="Calibri" w:hAnsi="Times New Roman" w:cs="Times New Roman"/>
        </w:rPr>
        <w:tab/>
      </w:r>
      <w:r>
        <w:rPr>
          <w:rFonts w:ascii="Times New Roman" w:eastAsia="Calibri" w:hAnsi="Times New Roman" w:cs="Times New Roman"/>
        </w:rPr>
        <w:tab/>
        <w:t>Public Works Department CIP management capability enhancement</w:t>
      </w:r>
      <w:proofErr w:type="gramEnd"/>
    </w:p>
    <w:p w:rsidR="0024384B" w:rsidRDefault="0024384B" w:rsidP="00115AB7">
      <w:pPr>
        <w:spacing w:after="0" w:line="240" w:lineRule="auto"/>
        <w:rPr>
          <w:rFonts w:ascii="Times New Roman" w:eastAsia="Calibri" w:hAnsi="Times New Roman" w:cs="Times New Roman"/>
        </w:rPr>
      </w:pPr>
      <w:r>
        <w:rPr>
          <w:rFonts w:ascii="Times New Roman" w:eastAsia="Calibri" w:hAnsi="Times New Roman" w:cs="Times New Roman"/>
        </w:rPr>
        <w:t>$320,000</w:t>
      </w:r>
      <w:r>
        <w:rPr>
          <w:rFonts w:ascii="Times New Roman" w:eastAsia="Calibri" w:hAnsi="Times New Roman" w:cs="Times New Roman"/>
        </w:rPr>
        <w:tab/>
        <w:t>Parks and Rec</w:t>
      </w:r>
      <w:r w:rsidR="00F1325A">
        <w:rPr>
          <w:rFonts w:ascii="Times New Roman" w:eastAsia="Calibri" w:hAnsi="Times New Roman" w:cs="Times New Roman"/>
        </w:rPr>
        <w:t>reation</w:t>
      </w:r>
      <w:r>
        <w:rPr>
          <w:rFonts w:ascii="Times New Roman" w:eastAsia="Calibri" w:hAnsi="Times New Roman" w:cs="Times New Roman"/>
        </w:rPr>
        <w:t xml:space="preserve"> professional services – additional security guards</w:t>
      </w:r>
    </w:p>
    <w:p w:rsidR="0024384B" w:rsidRDefault="0024384B" w:rsidP="00115AB7">
      <w:pPr>
        <w:spacing w:after="0" w:line="240" w:lineRule="auto"/>
        <w:rPr>
          <w:rFonts w:ascii="Times New Roman" w:eastAsia="Calibri" w:hAnsi="Times New Roman" w:cs="Times New Roman"/>
        </w:rPr>
      </w:pPr>
      <w:r>
        <w:rPr>
          <w:rFonts w:ascii="Times New Roman" w:eastAsia="Calibri" w:hAnsi="Times New Roman" w:cs="Times New Roman"/>
        </w:rPr>
        <w:t>$555,213</w:t>
      </w:r>
      <w:r>
        <w:rPr>
          <w:rFonts w:ascii="Times New Roman" w:eastAsia="Calibri" w:hAnsi="Times New Roman" w:cs="Times New Roman"/>
        </w:rPr>
        <w:tab/>
        <w:t>Public Works right-of-way mowing enhancements</w:t>
      </w:r>
    </w:p>
    <w:p w:rsidR="00633149" w:rsidRDefault="00F1325A" w:rsidP="00115AB7">
      <w:pPr>
        <w:spacing w:after="0" w:line="240" w:lineRule="auto"/>
        <w:rPr>
          <w:rFonts w:ascii="Times New Roman" w:eastAsia="Calibri" w:hAnsi="Times New Roman" w:cs="Times New Roman"/>
        </w:rPr>
      </w:pPr>
      <w:r>
        <w:rPr>
          <w:rFonts w:ascii="Times New Roman" w:eastAsia="Calibri" w:hAnsi="Times New Roman" w:cs="Times New Roman"/>
        </w:rPr>
        <w:t>$315,000</w:t>
      </w:r>
      <w:r>
        <w:rPr>
          <w:rFonts w:ascii="Times New Roman" w:eastAsia="Calibri" w:hAnsi="Times New Roman" w:cs="Times New Roman"/>
        </w:rPr>
        <w:tab/>
        <w:t>Parks and Recreation playing field mowing enhancements</w:t>
      </w:r>
    </w:p>
    <w:p w:rsidR="00633149" w:rsidRDefault="00F1325A" w:rsidP="00115AB7">
      <w:pPr>
        <w:spacing w:after="0" w:line="240" w:lineRule="auto"/>
        <w:rPr>
          <w:rFonts w:ascii="Times New Roman" w:eastAsia="Calibri" w:hAnsi="Times New Roman" w:cs="Times New Roman"/>
        </w:rPr>
      </w:pPr>
      <w:r>
        <w:rPr>
          <w:rFonts w:ascii="Times New Roman" w:eastAsia="Calibri" w:hAnsi="Times New Roman" w:cs="Times New Roman"/>
        </w:rPr>
        <w:t>$370,000</w:t>
      </w:r>
      <w:r>
        <w:rPr>
          <w:rFonts w:ascii="Times New Roman" w:eastAsia="Calibri" w:hAnsi="Times New Roman" w:cs="Times New Roman"/>
        </w:rPr>
        <w:tab/>
        <w:t>Parks and Recreation</w:t>
      </w:r>
      <w:r w:rsidR="00633149">
        <w:rPr>
          <w:rFonts w:ascii="Times New Roman" w:eastAsia="Calibri" w:hAnsi="Times New Roman" w:cs="Times New Roman"/>
        </w:rPr>
        <w:t xml:space="preserve"> </w:t>
      </w:r>
      <w:r>
        <w:rPr>
          <w:rFonts w:ascii="Times New Roman" w:eastAsia="Calibri" w:hAnsi="Times New Roman" w:cs="Times New Roman"/>
        </w:rPr>
        <w:t xml:space="preserve">common area </w:t>
      </w:r>
      <w:r w:rsidR="00633149">
        <w:rPr>
          <w:rFonts w:ascii="Times New Roman" w:eastAsia="Calibri" w:hAnsi="Times New Roman" w:cs="Times New Roman"/>
        </w:rPr>
        <w:t>mowing</w:t>
      </w:r>
      <w:r>
        <w:rPr>
          <w:rFonts w:ascii="Times New Roman" w:eastAsia="Calibri" w:hAnsi="Times New Roman" w:cs="Times New Roman"/>
        </w:rPr>
        <w:t xml:space="preserve"> enhancements</w:t>
      </w:r>
    </w:p>
    <w:p w:rsidR="0024384B" w:rsidRDefault="0024384B" w:rsidP="00115AB7">
      <w:pPr>
        <w:spacing w:after="0" w:line="240" w:lineRule="auto"/>
        <w:rPr>
          <w:rFonts w:ascii="Times New Roman" w:eastAsia="Calibri" w:hAnsi="Times New Roman" w:cs="Times New Roman"/>
        </w:rPr>
      </w:pPr>
      <w:r>
        <w:rPr>
          <w:rFonts w:ascii="Times New Roman" w:eastAsia="Calibri" w:hAnsi="Times New Roman" w:cs="Times New Roman"/>
        </w:rPr>
        <w:t>$109,007</w:t>
      </w:r>
      <w:r>
        <w:rPr>
          <w:rFonts w:ascii="Times New Roman" w:eastAsia="Calibri" w:hAnsi="Times New Roman" w:cs="Times New Roman"/>
        </w:rPr>
        <w:tab/>
        <w:t>ITD – Grants Office upgrade project</w:t>
      </w:r>
    </w:p>
    <w:p w:rsidR="0024384B" w:rsidRDefault="0024384B" w:rsidP="00115AB7">
      <w:pPr>
        <w:spacing w:after="0" w:line="240" w:lineRule="auto"/>
        <w:rPr>
          <w:rFonts w:ascii="Times New Roman" w:eastAsia="Calibri" w:hAnsi="Times New Roman" w:cs="Times New Roman"/>
        </w:rPr>
      </w:pPr>
      <w:r>
        <w:rPr>
          <w:rFonts w:ascii="Times New Roman" w:eastAsia="Calibri" w:hAnsi="Times New Roman" w:cs="Times New Roman"/>
        </w:rPr>
        <w:t>$238,008</w:t>
      </w:r>
      <w:r>
        <w:rPr>
          <w:rFonts w:ascii="Times New Roman" w:eastAsia="Calibri" w:hAnsi="Times New Roman" w:cs="Times New Roman"/>
        </w:rPr>
        <w:tab/>
        <w:t>ITD Professional Services – Special Events and Parks and Rec web site upgrades</w:t>
      </w:r>
    </w:p>
    <w:p w:rsidR="0024384B" w:rsidRDefault="0024384B" w:rsidP="00115AB7">
      <w:pPr>
        <w:spacing w:after="0" w:line="240" w:lineRule="auto"/>
        <w:rPr>
          <w:rFonts w:ascii="Times New Roman" w:eastAsia="Calibri" w:hAnsi="Times New Roman" w:cs="Times New Roman"/>
        </w:rPr>
      </w:pPr>
      <w:r>
        <w:rPr>
          <w:rFonts w:ascii="Times New Roman" w:eastAsia="Calibri" w:hAnsi="Times New Roman" w:cs="Times New Roman"/>
        </w:rPr>
        <w:t>$500,000</w:t>
      </w:r>
      <w:r>
        <w:rPr>
          <w:rFonts w:ascii="Times New Roman" w:eastAsia="Calibri" w:hAnsi="Times New Roman" w:cs="Times New Roman"/>
        </w:rPr>
        <w:tab/>
        <w:t>Sheriff’s Office – PAL (below the line</w:t>
      </w:r>
      <w:r w:rsidR="00F1325A">
        <w:rPr>
          <w:rFonts w:ascii="Times New Roman" w:eastAsia="Calibri" w:hAnsi="Times New Roman" w:cs="Times New Roman"/>
        </w:rPr>
        <w:t xml:space="preserve"> in a designated contingency fund</w:t>
      </w:r>
      <w:r>
        <w:rPr>
          <w:rFonts w:ascii="Times New Roman" w:eastAsia="Calibri" w:hAnsi="Times New Roman" w:cs="Times New Roman"/>
        </w:rPr>
        <w:t>)</w:t>
      </w:r>
    </w:p>
    <w:p w:rsidR="0024384B" w:rsidRDefault="0024384B" w:rsidP="00115AB7">
      <w:pPr>
        <w:spacing w:after="0" w:line="240" w:lineRule="auto"/>
        <w:rPr>
          <w:rFonts w:ascii="Times New Roman" w:eastAsia="Calibri" w:hAnsi="Times New Roman" w:cs="Times New Roman"/>
        </w:rPr>
      </w:pPr>
      <w:r>
        <w:rPr>
          <w:rFonts w:ascii="Times New Roman" w:eastAsia="Calibri" w:hAnsi="Times New Roman" w:cs="Times New Roman"/>
        </w:rPr>
        <w:t>$300,000</w:t>
      </w:r>
      <w:r>
        <w:rPr>
          <w:rFonts w:ascii="Times New Roman" w:eastAsia="Calibri" w:hAnsi="Times New Roman" w:cs="Times New Roman"/>
        </w:rPr>
        <w:tab/>
        <w:t>Downtown Economic Development Trust Fund</w:t>
      </w:r>
    </w:p>
    <w:p w:rsidR="0024384B" w:rsidRDefault="0024384B" w:rsidP="00115AB7">
      <w:pPr>
        <w:spacing w:after="0" w:line="240" w:lineRule="auto"/>
        <w:rPr>
          <w:rFonts w:ascii="Times New Roman" w:eastAsia="Calibri" w:hAnsi="Times New Roman" w:cs="Times New Roman"/>
        </w:rPr>
      </w:pPr>
    </w:p>
    <w:p w:rsidR="0024384B" w:rsidRDefault="0024384B" w:rsidP="00115AB7">
      <w:pPr>
        <w:spacing w:after="0" w:line="240" w:lineRule="auto"/>
        <w:rPr>
          <w:rFonts w:ascii="Times New Roman" w:eastAsia="Calibri" w:hAnsi="Times New Roman" w:cs="Times New Roman"/>
        </w:rPr>
      </w:pPr>
      <w:proofErr w:type="spellStart"/>
      <w:r>
        <w:rPr>
          <w:rFonts w:ascii="Times New Roman" w:eastAsia="Calibri" w:hAnsi="Times New Roman" w:cs="Times New Roman"/>
        </w:rPr>
        <w:t>Shellenberg</w:t>
      </w:r>
      <w:proofErr w:type="spellEnd"/>
      <w:r>
        <w:rPr>
          <w:rFonts w:ascii="Times New Roman" w:eastAsia="Calibri" w:hAnsi="Times New Roman" w:cs="Times New Roman"/>
        </w:rPr>
        <w:t xml:space="preserve"> enhancement request</w:t>
      </w:r>
    </w:p>
    <w:p w:rsidR="0024384B" w:rsidRDefault="0024384B" w:rsidP="00115AB7">
      <w:pPr>
        <w:spacing w:after="0" w:line="240" w:lineRule="auto"/>
        <w:rPr>
          <w:rFonts w:ascii="Times New Roman" w:eastAsia="Calibri" w:hAnsi="Times New Roman" w:cs="Times New Roman"/>
        </w:rPr>
      </w:pPr>
      <w:r>
        <w:rPr>
          <w:rFonts w:ascii="Times New Roman" w:eastAsia="Calibri" w:hAnsi="Times New Roman" w:cs="Times New Roman"/>
        </w:rPr>
        <w:t>$266,000</w:t>
      </w:r>
      <w:r>
        <w:rPr>
          <w:rFonts w:ascii="Times New Roman" w:eastAsia="Calibri" w:hAnsi="Times New Roman" w:cs="Times New Roman"/>
        </w:rPr>
        <w:tab/>
        <w:t>Jacksonville Area Legal Aid</w:t>
      </w:r>
    </w:p>
    <w:p w:rsidR="0024384B" w:rsidRDefault="0024384B" w:rsidP="00115AB7">
      <w:pPr>
        <w:spacing w:after="0" w:line="240" w:lineRule="auto"/>
        <w:rPr>
          <w:rFonts w:ascii="Times New Roman" w:eastAsia="Calibri" w:hAnsi="Times New Roman" w:cs="Times New Roman"/>
        </w:rPr>
      </w:pPr>
    </w:p>
    <w:p w:rsidR="0024384B" w:rsidRDefault="0024384B" w:rsidP="00115AB7">
      <w:pPr>
        <w:spacing w:after="0" w:line="240" w:lineRule="auto"/>
        <w:rPr>
          <w:rFonts w:ascii="Times New Roman" w:eastAsia="Calibri" w:hAnsi="Times New Roman" w:cs="Times New Roman"/>
        </w:rPr>
      </w:pPr>
      <w:r>
        <w:rPr>
          <w:rFonts w:ascii="Times New Roman" w:eastAsia="Calibri" w:hAnsi="Times New Roman" w:cs="Times New Roman"/>
        </w:rPr>
        <w:t>R. Brown enhancement requests</w:t>
      </w:r>
    </w:p>
    <w:p w:rsidR="0024384B" w:rsidRDefault="0003786F" w:rsidP="00115AB7">
      <w:pPr>
        <w:spacing w:after="0" w:line="240" w:lineRule="auto"/>
        <w:rPr>
          <w:rFonts w:ascii="Times New Roman" w:eastAsia="Calibri" w:hAnsi="Times New Roman" w:cs="Times New Roman"/>
        </w:rPr>
      </w:pPr>
      <w:r>
        <w:rPr>
          <w:rFonts w:ascii="Times New Roman" w:eastAsia="Calibri" w:hAnsi="Times New Roman" w:cs="Times New Roman"/>
        </w:rPr>
        <w:t>$500,000</w:t>
      </w:r>
      <w:r>
        <w:rPr>
          <w:rFonts w:ascii="Times New Roman" w:eastAsia="Calibri" w:hAnsi="Times New Roman" w:cs="Times New Roman"/>
        </w:rPr>
        <w:tab/>
        <w:t>P</w:t>
      </w:r>
      <w:r w:rsidR="0024384B">
        <w:rPr>
          <w:rFonts w:ascii="Times New Roman" w:eastAsia="Calibri" w:hAnsi="Times New Roman" w:cs="Times New Roman"/>
        </w:rPr>
        <w:t>roperty acquisition for new fire station</w:t>
      </w:r>
      <w:r w:rsidR="00F345ED">
        <w:rPr>
          <w:rFonts w:ascii="Times New Roman" w:eastAsia="Calibri" w:hAnsi="Times New Roman" w:cs="Times New Roman"/>
        </w:rPr>
        <w:t xml:space="preserve"> 36</w:t>
      </w:r>
      <w:r>
        <w:rPr>
          <w:rFonts w:ascii="Times New Roman" w:eastAsia="Calibri" w:hAnsi="Times New Roman" w:cs="Times New Roman"/>
        </w:rPr>
        <w:t xml:space="preserve"> (Edgewood Avenue area)</w:t>
      </w:r>
    </w:p>
    <w:p w:rsidR="00613BBE" w:rsidRDefault="0024384B" w:rsidP="00115AB7">
      <w:pPr>
        <w:spacing w:after="0" w:line="240" w:lineRule="auto"/>
        <w:rPr>
          <w:rFonts w:ascii="Times New Roman" w:eastAsia="Calibri" w:hAnsi="Times New Roman" w:cs="Times New Roman"/>
        </w:rPr>
      </w:pPr>
      <w:r>
        <w:rPr>
          <w:rFonts w:ascii="Times New Roman" w:eastAsia="Calibri" w:hAnsi="Times New Roman" w:cs="Times New Roman"/>
        </w:rPr>
        <w:t>$150,000</w:t>
      </w:r>
      <w:r>
        <w:rPr>
          <w:rFonts w:ascii="Times New Roman" w:eastAsia="Calibri" w:hAnsi="Times New Roman" w:cs="Times New Roman"/>
        </w:rPr>
        <w:tab/>
        <w:t xml:space="preserve">Catch-A-Break Program </w:t>
      </w:r>
      <w:r w:rsidR="00260740">
        <w:rPr>
          <w:rFonts w:ascii="Times New Roman" w:eastAsia="Calibri" w:hAnsi="Times New Roman" w:cs="Times New Roman"/>
        </w:rPr>
        <w:t>($300,000 private match expected)</w:t>
      </w:r>
    </w:p>
    <w:p w:rsidR="00260740" w:rsidRDefault="00260740" w:rsidP="00115AB7">
      <w:pPr>
        <w:spacing w:after="0" w:line="240" w:lineRule="auto"/>
        <w:rPr>
          <w:rFonts w:ascii="Times New Roman" w:eastAsia="Calibri" w:hAnsi="Times New Roman" w:cs="Times New Roman"/>
        </w:rPr>
      </w:pPr>
      <w:r>
        <w:rPr>
          <w:rFonts w:ascii="Times New Roman" w:eastAsia="Calibri" w:hAnsi="Times New Roman" w:cs="Times New Roman"/>
        </w:rPr>
        <w:t>$200,000</w:t>
      </w:r>
      <w:r>
        <w:rPr>
          <w:rFonts w:ascii="Times New Roman" w:eastAsia="Calibri" w:hAnsi="Times New Roman" w:cs="Times New Roman"/>
        </w:rPr>
        <w:tab/>
        <w:t>I’m A Star Foundation</w:t>
      </w:r>
      <w:r w:rsidR="002844E1">
        <w:rPr>
          <w:rFonts w:ascii="Times New Roman" w:eastAsia="Calibri" w:hAnsi="Times New Roman" w:cs="Times New Roman"/>
        </w:rPr>
        <w:t xml:space="preserve"> (13 locations)</w:t>
      </w:r>
    </w:p>
    <w:p w:rsidR="006A131E" w:rsidRDefault="00260740" w:rsidP="00115AB7">
      <w:pPr>
        <w:spacing w:after="0" w:line="240" w:lineRule="auto"/>
        <w:rPr>
          <w:rFonts w:ascii="Times New Roman" w:eastAsia="Calibri" w:hAnsi="Times New Roman" w:cs="Times New Roman"/>
        </w:rPr>
      </w:pPr>
      <w:r>
        <w:rPr>
          <w:rFonts w:ascii="Times New Roman" w:eastAsia="Calibri" w:hAnsi="Times New Roman" w:cs="Times New Roman"/>
        </w:rPr>
        <w:t>$211,000</w:t>
      </w:r>
      <w:r>
        <w:rPr>
          <w:rFonts w:ascii="Times New Roman" w:eastAsia="Calibri" w:hAnsi="Times New Roman" w:cs="Times New Roman"/>
        </w:rPr>
        <w:tab/>
        <w:t>Agape Community Health Center</w:t>
      </w:r>
    </w:p>
    <w:p w:rsidR="006A131E" w:rsidRDefault="006A131E" w:rsidP="00115AB7">
      <w:pPr>
        <w:spacing w:after="0" w:line="240" w:lineRule="auto"/>
        <w:rPr>
          <w:rFonts w:ascii="Times New Roman" w:eastAsia="Calibri" w:hAnsi="Times New Roman" w:cs="Times New Roman"/>
        </w:rPr>
      </w:pPr>
    </w:p>
    <w:p w:rsidR="0024384B" w:rsidRDefault="00F345ED" w:rsidP="00115AB7">
      <w:pPr>
        <w:spacing w:after="0" w:line="240" w:lineRule="auto"/>
        <w:rPr>
          <w:rFonts w:ascii="Times New Roman" w:eastAsia="Calibri" w:hAnsi="Times New Roman" w:cs="Times New Roman"/>
        </w:rPr>
      </w:pPr>
      <w:r>
        <w:rPr>
          <w:rFonts w:ascii="Times New Roman" w:eastAsia="Calibri" w:hAnsi="Times New Roman" w:cs="Times New Roman"/>
        </w:rPr>
        <w:t>Counc</w:t>
      </w:r>
      <w:r w:rsidR="00AC62F5">
        <w:rPr>
          <w:rFonts w:ascii="Times New Roman" w:eastAsia="Calibri" w:hAnsi="Times New Roman" w:cs="Times New Roman"/>
        </w:rPr>
        <w:t>il Member Boyer suggested that the</w:t>
      </w:r>
      <w:r>
        <w:rPr>
          <w:rFonts w:ascii="Times New Roman" w:eastAsia="Calibri" w:hAnsi="Times New Roman" w:cs="Times New Roman"/>
        </w:rPr>
        <w:t xml:space="preserve"> new Fire Station 36 project be added to the CIP and constructed with borrowed funds.</w:t>
      </w:r>
      <w:r w:rsidR="006A131E">
        <w:rPr>
          <w:rFonts w:ascii="Times New Roman" w:eastAsia="Calibri" w:hAnsi="Times New Roman" w:cs="Times New Roman"/>
        </w:rPr>
        <w:t xml:space="preserve"> In response to a question from Council Member Gaffney about the status of constructing a Northside branch library, Mr. Mousa explained the phasing process of designing and building a new library. He recommended that $250,000 be added to the budget and CIP for a library planning and conceptual design study in FY17-18, leading to further phases already in the CIP in FY18-19 and beyond.</w:t>
      </w:r>
      <w:r w:rsidR="00514533">
        <w:rPr>
          <w:rFonts w:ascii="Times New Roman" w:eastAsia="Calibri" w:hAnsi="Times New Roman" w:cs="Times New Roman"/>
        </w:rPr>
        <w:t xml:space="preserve"> </w:t>
      </w:r>
      <w:r w:rsidR="00E232B3">
        <w:rPr>
          <w:rFonts w:ascii="Times New Roman" w:eastAsia="Calibri" w:hAnsi="Times New Roman" w:cs="Times New Roman"/>
        </w:rPr>
        <w:t xml:space="preserve">Recognizing that the Council Member Schellenberg and R. Brown requests, when added to the Council Member Boyer motion, would exceed the available amount in Special Council contingency by </w:t>
      </w:r>
      <w:r w:rsidR="00E232B3" w:rsidRPr="00E232B3">
        <w:rPr>
          <w:rFonts w:ascii="Times New Roman" w:eastAsia="Calibri" w:hAnsi="Times New Roman" w:cs="Times New Roman"/>
        </w:rPr>
        <w:t>$46,148</w:t>
      </w:r>
      <w:r w:rsidR="00E232B3">
        <w:rPr>
          <w:rFonts w:ascii="Times New Roman" w:eastAsia="Calibri" w:hAnsi="Times New Roman" w:cs="Times New Roman"/>
        </w:rPr>
        <w:t>, Mr. Brown agreed to reduce the allocations to the I’m A Star Foundation and Agape Community Health Center by $23,074 apiece to match the funding available.</w:t>
      </w:r>
    </w:p>
    <w:p w:rsidR="00AC62F5" w:rsidRDefault="00AC62F5" w:rsidP="00115AB7">
      <w:pPr>
        <w:spacing w:after="0" w:line="240" w:lineRule="auto"/>
        <w:rPr>
          <w:rFonts w:ascii="Times New Roman" w:eastAsia="Calibri" w:hAnsi="Times New Roman" w:cs="Times New Roman"/>
        </w:rPr>
      </w:pPr>
    </w:p>
    <w:p w:rsidR="00AC62F5" w:rsidRDefault="00633149" w:rsidP="00115AB7">
      <w:pPr>
        <w:spacing w:after="0" w:line="240" w:lineRule="auto"/>
        <w:rPr>
          <w:rFonts w:ascii="Times New Roman" w:eastAsia="Calibri" w:hAnsi="Times New Roman" w:cs="Times New Roman"/>
        </w:rPr>
      </w:pPr>
      <w:r>
        <w:rPr>
          <w:rFonts w:ascii="Times New Roman" w:eastAsia="Calibri" w:hAnsi="Times New Roman" w:cs="Times New Roman"/>
        </w:rPr>
        <w:t xml:space="preserve">The </w:t>
      </w:r>
      <w:r w:rsidRPr="00A75375">
        <w:rPr>
          <w:rFonts w:ascii="Times New Roman" w:eastAsia="Calibri" w:hAnsi="Times New Roman" w:cs="Times New Roman"/>
          <w:b/>
        </w:rPr>
        <w:t>Boyer motion</w:t>
      </w:r>
      <w:r>
        <w:rPr>
          <w:rFonts w:ascii="Times New Roman" w:eastAsia="Calibri" w:hAnsi="Times New Roman" w:cs="Times New Roman"/>
        </w:rPr>
        <w:t xml:space="preserve"> with the </w:t>
      </w:r>
      <w:r w:rsidRPr="00A75375">
        <w:rPr>
          <w:rFonts w:ascii="Times New Roman" w:eastAsia="Calibri" w:hAnsi="Times New Roman" w:cs="Times New Roman"/>
          <w:b/>
        </w:rPr>
        <w:t>Schellenberg addition</w:t>
      </w:r>
      <w:r w:rsidR="00D9062F">
        <w:rPr>
          <w:rFonts w:ascii="Times New Roman" w:eastAsia="Calibri" w:hAnsi="Times New Roman" w:cs="Times New Roman"/>
        </w:rPr>
        <w:t xml:space="preserve"> (JALA</w:t>
      </w:r>
      <w:r w:rsidR="00E232B3">
        <w:rPr>
          <w:rFonts w:ascii="Times New Roman" w:eastAsia="Calibri" w:hAnsi="Times New Roman" w:cs="Times New Roman"/>
        </w:rPr>
        <w:t xml:space="preserve"> - $266,000</w:t>
      </w:r>
      <w:r w:rsidR="00D9062F">
        <w:rPr>
          <w:rFonts w:ascii="Times New Roman" w:eastAsia="Calibri" w:hAnsi="Times New Roman" w:cs="Times New Roman"/>
        </w:rPr>
        <w:t>)</w:t>
      </w:r>
      <w:r>
        <w:rPr>
          <w:rFonts w:ascii="Times New Roman" w:eastAsia="Calibri" w:hAnsi="Times New Roman" w:cs="Times New Roman"/>
        </w:rPr>
        <w:t xml:space="preserve"> and the </w:t>
      </w:r>
      <w:r w:rsidRPr="00A75375">
        <w:rPr>
          <w:rFonts w:ascii="Times New Roman" w:eastAsia="Calibri" w:hAnsi="Times New Roman" w:cs="Times New Roman"/>
          <w:b/>
        </w:rPr>
        <w:t>R. Brown additions</w:t>
      </w:r>
      <w:r>
        <w:rPr>
          <w:rFonts w:ascii="Times New Roman" w:eastAsia="Calibri" w:hAnsi="Times New Roman" w:cs="Times New Roman"/>
        </w:rPr>
        <w:t xml:space="preserve"> </w:t>
      </w:r>
      <w:r w:rsidR="00D9062F">
        <w:rPr>
          <w:rFonts w:ascii="Times New Roman" w:eastAsia="Calibri" w:hAnsi="Times New Roman" w:cs="Times New Roman"/>
        </w:rPr>
        <w:t>for the Catch-A-Break Program</w:t>
      </w:r>
      <w:r w:rsidR="00E232B3">
        <w:rPr>
          <w:rFonts w:ascii="Times New Roman" w:eastAsia="Calibri" w:hAnsi="Times New Roman" w:cs="Times New Roman"/>
        </w:rPr>
        <w:t xml:space="preserve"> ($150,000)</w:t>
      </w:r>
      <w:r w:rsidR="00D9062F">
        <w:rPr>
          <w:rFonts w:ascii="Times New Roman" w:eastAsia="Calibri" w:hAnsi="Times New Roman" w:cs="Times New Roman"/>
        </w:rPr>
        <w:t xml:space="preserve">, I’m A Star Foundation </w:t>
      </w:r>
      <w:r w:rsidR="00E232B3">
        <w:rPr>
          <w:rFonts w:ascii="Times New Roman" w:eastAsia="Calibri" w:hAnsi="Times New Roman" w:cs="Times New Roman"/>
        </w:rPr>
        <w:t xml:space="preserve">($176,926) </w:t>
      </w:r>
      <w:r w:rsidR="00D9062F">
        <w:rPr>
          <w:rFonts w:ascii="Times New Roman" w:eastAsia="Calibri" w:hAnsi="Times New Roman" w:cs="Times New Roman"/>
        </w:rPr>
        <w:t>and Agape Community Health Center</w:t>
      </w:r>
      <w:r w:rsidR="00E232B3">
        <w:rPr>
          <w:rFonts w:ascii="Times New Roman" w:eastAsia="Calibri" w:hAnsi="Times New Roman" w:cs="Times New Roman"/>
        </w:rPr>
        <w:t xml:space="preserve"> ($187,926)</w:t>
      </w:r>
      <w:r w:rsidR="00D9062F">
        <w:rPr>
          <w:rFonts w:ascii="Times New Roman" w:eastAsia="Calibri" w:hAnsi="Times New Roman" w:cs="Times New Roman"/>
        </w:rPr>
        <w:t xml:space="preserve"> </w:t>
      </w:r>
      <w:r>
        <w:rPr>
          <w:rFonts w:ascii="Times New Roman" w:eastAsia="Calibri" w:hAnsi="Times New Roman" w:cs="Times New Roman"/>
        </w:rPr>
        <w:t xml:space="preserve">was </w:t>
      </w:r>
      <w:r w:rsidRPr="00633149">
        <w:rPr>
          <w:rFonts w:ascii="Times New Roman" w:eastAsia="Calibri" w:hAnsi="Times New Roman" w:cs="Times New Roman"/>
          <w:b/>
        </w:rPr>
        <w:t>approved</w:t>
      </w:r>
      <w:r>
        <w:rPr>
          <w:rFonts w:ascii="Times New Roman" w:eastAsia="Calibri" w:hAnsi="Times New Roman" w:cs="Times New Roman"/>
          <w:b/>
        </w:rPr>
        <w:t>.</w:t>
      </w:r>
    </w:p>
    <w:p w:rsidR="00FD5911" w:rsidRDefault="00FD5911" w:rsidP="00115AB7">
      <w:pPr>
        <w:spacing w:after="0" w:line="240" w:lineRule="auto"/>
        <w:rPr>
          <w:rFonts w:ascii="Times New Roman" w:eastAsia="Calibri" w:hAnsi="Times New Roman" w:cs="Times New Roman"/>
        </w:rPr>
      </w:pPr>
    </w:p>
    <w:p w:rsidR="00FD5911" w:rsidRPr="00FD5911" w:rsidRDefault="00FD5911" w:rsidP="00115AB7">
      <w:pPr>
        <w:spacing w:after="0" w:line="240" w:lineRule="auto"/>
        <w:rPr>
          <w:rFonts w:ascii="Times New Roman" w:eastAsia="Calibri" w:hAnsi="Times New Roman" w:cs="Times New Roman"/>
        </w:rPr>
      </w:pPr>
      <w:r>
        <w:rPr>
          <w:rFonts w:ascii="Times New Roman" w:eastAsia="Calibri" w:hAnsi="Times New Roman" w:cs="Times New Roman"/>
        </w:rPr>
        <w:t>Peggy Sidman asked the committee’s authorization to include the Procurement Code direct contracting language in the budget ordinance for the purpose of directing funding to JALA, Catch-A-</w:t>
      </w:r>
      <w:proofErr w:type="gramStart"/>
      <w:r>
        <w:rPr>
          <w:rFonts w:ascii="Times New Roman" w:eastAsia="Calibri" w:hAnsi="Times New Roman" w:cs="Times New Roman"/>
        </w:rPr>
        <w:t>Break,</w:t>
      </w:r>
      <w:proofErr w:type="gramEnd"/>
      <w:r>
        <w:rPr>
          <w:rFonts w:ascii="Times New Roman" w:eastAsia="Calibri" w:hAnsi="Times New Roman" w:cs="Times New Roman"/>
        </w:rPr>
        <w:t xml:space="preserve"> I’m A Star and Agape Community Health Center, which was approved. </w:t>
      </w:r>
    </w:p>
    <w:p w:rsidR="00633149" w:rsidRDefault="00633149" w:rsidP="00115AB7">
      <w:pPr>
        <w:spacing w:after="0" w:line="240" w:lineRule="auto"/>
        <w:rPr>
          <w:rFonts w:ascii="Times New Roman" w:eastAsia="Calibri" w:hAnsi="Times New Roman" w:cs="Times New Roman"/>
        </w:rPr>
      </w:pPr>
    </w:p>
    <w:p w:rsidR="00633149" w:rsidRPr="00633149" w:rsidRDefault="00633149" w:rsidP="00115AB7">
      <w:pPr>
        <w:spacing w:after="0" w:line="240" w:lineRule="auto"/>
        <w:rPr>
          <w:rFonts w:ascii="Times New Roman" w:eastAsia="Calibri" w:hAnsi="Times New Roman" w:cs="Times New Roman"/>
        </w:rPr>
      </w:pPr>
      <w:r w:rsidRPr="00323BBC">
        <w:rPr>
          <w:rFonts w:ascii="Times New Roman" w:eastAsia="Calibri" w:hAnsi="Times New Roman" w:cs="Times New Roman"/>
          <w:b/>
        </w:rPr>
        <w:t>Motion</w:t>
      </w:r>
      <w:r>
        <w:rPr>
          <w:rFonts w:ascii="Times New Roman" w:eastAsia="Calibri" w:hAnsi="Times New Roman" w:cs="Times New Roman"/>
        </w:rPr>
        <w:t xml:space="preserve"> (Boyer): amend the CIP to </w:t>
      </w:r>
      <w:r w:rsidR="00D9062F">
        <w:rPr>
          <w:rFonts w:ascii="Times New Roman" w:eastAsia="Calibri" w:hAnsi="Times New Roman" w:cs="Times New Roman"/>
        </w:rPr>
        <w:t xml:space="preserve">1) </w:t>
      </w:r>
      <w:r w:rsidR="00FD5911">
        <w:rPr>
          <w:rFonts w:ascii="Times New Roman" w:eastAsia="Calibri" w:hAnsi="Times New Roman" w:cs="Times New Roman"/>
        </w:rPr>
        <w:t xml:space="preserve">amend the </w:t>
      </w:r>
      <w:r>
        <w:rPr>
          <w:rFonts w:ascii="Times New Roman" w:eastAsia="Calibri" w:hAnsi="Times New Roman" w:cs="Times New Roman"/>
        </w:rPr>
        <w:t>Fire Station #36 replacement project</w:t>
      </w:r>
      <w:r w:rsidR="00FD5911">
        <w:rPr>
          <w:rFonts w:ascii="Times New Roman" w:eastAsia="Calibri" w:hAnsi="Times New Roman" w:cs="Times New Roman"/>
        </w:rPr>
        <w:t xml:space="preserve"> to</w:t>
      </w:r>
      <w:r>
        <w:rPr>
          <w:rFonts w:ascii="Times New Roman" w:eastAsia="Calibri" w:hAnsi="Times New Roman" w:cs="Times New Roman"/>
        </w:rPr>
        <w:t xml:space="preserve"> add</w:t>
      </w:r>
      <w:r w:rsidR="00D9062F">
        <w:rPr>
          <w:rFonts w:ascii="Times New Roman" w:eastAsia="Calibri" w:hAnsi="Times New Roman" w:cs="Times New Roman"/>
        </w:rPr>
        <w:t xml:space="preserve"> $515</w:t>
      </w:r>
      <w:r w:rsidR="00323BBC">
        <w:rPr>
          <w:rFonts w:ascii="Times New Roman" w:eastAsia="Calibri" w:hAnsi="Times New Roman" w:cs="Times New Roman"/>
        </w:rPr>
        <w:t>,000</w:t>
      </w:r>
      <w:r w:rsidR="00D9062F">
        <w:rPr>
          <w:rFonts w:ascii="Times New Roman" w:eastAsia="Calibri" w:hAnsi="Times New Roman" w:cs="Times New Roman"/>
        </w:rPr>
        <w:t xml:space="preserve"> (from borrowing) in FY17-18 for purchase of land for the station</w:t>
      </w:r>
      <w:r w:rsidR="00514533">
        <w:rPr>
          <w:rFonts w:ascii="Times New Roman" w:eastAsia="Calibri" w:hAnsi="Times New Roman" w:cs="Times New Roman"/>
        </w:rPr>
        <w:t xml:space="preserve"> and phase 1</w:t>
      </w:r>
      <w:r w:rsidR="002844E1">
        <w:rPr>
          <w:rFonts w:ascii="Times New Roman" w:eastAsia="Calibri" w:hAnsi="Times New Roman" w:cs="Times New Roman"/>
        </w:rPr>
        <w:t>environmental assessment</w:t>
      </w:r>
      <w:r w:rsidR="00FD5911">
        <w:rPr>
          <w:rFonts w:ascii="Times New Roman" w:eastAsia="Calibri" w:hAnsi="Times New Roman" w:cs="Times New Roman"/>
        </w:rPr>
        <w:t>, with construction still in the “beyond five years” category</w:t>
      </w:r>
      <w:r w:rsidR="00514533">
        <w:rPr>
          <w:rFonts w:ascii="Times New Roman" w:eastAsia="Calibri" w:hAnsi="Times New Roman" w:cs="Times New Roman"/>
        </w:rPr>
        <w:t>; and 2)</w:t>
      </w:r>
      <w:r w:rsidR="00FD5911" w:rsidRPr="00FD5911">
        <w:t xml:space="preserve"> </w:t>
      </w:r>
      <w:r w:rsidR="00FD5911">
        <w:t xml:space="preserve">increase the </w:t>
      </w:r>
      <w:proofErr w:type="spellStart"/>
      <w:r w:rsidR="00FD5911" w:rsidRPr="00FD5911">
        <w:rPr>
          <w:rFonts w:ascii="Times New Roman" w:eastAsia="Calibri" w:hAnsi="Times New Roman" w:cs="Times New Roman"/>
        </w:rPr>
        <w:t>Oceanway</w:t>
      </w:r>
      <w:proofErr w:type="spellEnd"/>
      <w:r w:rsidR="00FD5911" w:rsidRPr="00FD5911">
        <w:rPr>
          <w:rFonts w:ascii="Times New Roman" w:eastAsia="Calibri" w:hAnsi="Times New Roman" w:cs="Times New Roman"/>
        </w:rPr>
        <w:t xml:space="preserve"> Library project</w:t>
      </w:r>
      <w:r w:rsidR="00514533">
        <w:rPr>
          <w:rFonts w:ascii="Times New Roman" w:eastAsia="Calibri" w:hAnsi="Times New Roman" w:cs="Times New Roman"/>
        </w:rPr>
        <w:t xml:space="preserve"> </w:t>
      </w:r>
      <w:r w:rsidR="00FD5911">
        <w:rPr>
          <w:rFonts w:ascii="Times New Roman" w:eastAsia="Calibri" w:hAnsi="Times New Roman" w:cs="Times New Roman"/>
        </w:rPr>
        <w:lastRenderedPageBreak/>
        <w:t xml:space="preserve">amount by $250,000 and </w:t>
      </w:r>
      <w:r w:rsidR="00D9062F">
        <w:rPr>
          <w:rFonts w:ascii="Times New Roman" w:eastAsia="Calibri" w:hAnsi="Times New Roman" w:cs="Times New Roman"/>
        </w:rPr>
        <w:t xml:space="preserve">allocate $250,000 </w:t>
      </w:r>
      <w:r w:rsidR="00FD5911">
        <w:rPr>
          <w:rFonts w:ascii="Times New Roman" w:eastAsia="Calibri" w:hAnsi="Times New Roman" w:cs="Times New Roman"/>
        </w:rPr>
        <w:t xml:space="preserve">(from borrowing) </w:t>
      </w:r>
      <w:r w:rsidR="00D9062F">
        <w:rPr>
          <w:rFonts w:ascii="Times New Roman" w:eastAsia="Calibri" w:hAnsi="Times New Roman" w:cs="Times New Roman"/>
        </w:rPr>
        <w:t>in FY17-18</w:t>
      </w:r>
      <w:r w:rsidR="00323BBC">
        <w:rPr>
          <w:rFonts w:ascii="Times New Roman" w:eastAsia="Calibri" w:hAnsi="Times New Roman" w:cs="Times New Roman"/>
        </w:rPr>
        <w:t xml:space="preserve"> </w:t>
      </w:r>
      <w:r w:rsidR="00D9062F">
        <w:rPr>
          <w:rFonts w:ascii="Times New Roman" w:eastAsia="Calibri" w:hAnsi="Times New Roman" w:cs="Times New Roman"/>
        </w:rPr>
        <w:t>to the for progra</w:t>
      </w:r>
      <w:r w:rsidR="00FD5911">
        <w:rPr>
          <w:rFonts w:ascii="Times New Roman" w:eastAsia="Calibri" w:hAnsi="Times New Roman" w:cs="Times New Roman"/>
        </w:rPr>
        <w:t>mming and conceptual design of the</w:t>
      </w:r>
      <w:r w:rsidR="00D9062F">
        <w:rPr>
          <w:rFonts w:ascii="Times New Roman" w:eastAsia="Calibri" w:hAnsi="Times New Roman" w:cs="Times New Roman"/>
        </w:rPr>
        <w:t xml:space="preserve"> new library branch</w:t>
      </w:r>
      <w:r w:rsidR="00323BBC">
        <w:rPr>
          <w:rFonts w:ascii="Times New Roman" w:eastAsia="Calibri" w:hAnsi="Times New Roman" w:cs="Times New Roman"/>
        </w:rPr>
        <w:t xml:space="preserve">– </w:t>
      </w:r>
      <w:r w:rsidR="00323BBC" w:rsidRPr="00323BBC">
        <w:rPr>
          <w:rFonts w:ascii="Times New Roman" w:eastAsia="Calibri" w:hAnsi="Times New Roman" w:cs="Times New Roman"/>
          <w:b/>
        </w:rPr>
        <w:t>approved</w:t>
      </w:r>
      <w:r w:rsidR="00323BBC">
        <w:rPr>
          <w:rFonts w:ascii="Times New Roman" w:eastAsia="Calibri" w:hAnsi="Times New Roman" w:cs="Times New Roman"/>
        </w:rPr>
        <w:t>.</w:t>
      </w:r>
    </w:p>
    <w:p w:rsidR="00AE4D91" w:rsidRDefault="00AE4D91" w:rsidP="00AE4D91">
      <w:pPr>
        <w:spacing w:after="0" w:line="240" w:lineRule="auto"/>
        <w:rPr>
          <w:rFonts w:ascii="Times New Roman" w:eastAsia="Calibri" w:hAnsi="Times New Roman" w:cs="Times New Roman"/>
        </w:rPr>
      </w:pPr>
    </w:p>
    <w:p w:rsidR="00323BBC" w:rsidRDefault="00323BBC" w:rsidP="00AE4D91">
      <w:pPr>
        <w:spacing w:after="0" w:line="240" w:lineRule="auto"/>
        <w:rPr>
          <w:rFonts w:ascii="Times New Roman" w:eastAsia="Calibri" w:hAnsi="Times New Roman" w:cs="Times New Roman"/>
        </w:rPr>
      </w:pPr>
      <w:r>
        <w:rPr>
          <w:rFonts w:ascii="Times New Roman" w:eastAsia="Calibri" w:hAnsi="Times New Roman" w:cs="Times New Roman"/>
        </w:rPr>
        <w:t>Chairman Dennis thanked the committee and the administration for a productive and successful budget process.</w:t>
      </w:r>
    </w:p>
    <w:p w:rsidR="00323BBC" w:rsidRDefault="00323BBC" w:rsidP="00AE4D91">
      <w:pPr>
        <w:spacing w:after="0" w:line="240" w:lineRule="auto"/>
        <w:rPr>
          <w:rFonts w:ascii="Times New Roman" w:eastAsia="Calibri" w:hAnsi="Times New Roman" w:cs="Times New Roman"/>
        </w:rPr>
      </w:pPr>
    </w:p>
    <w:p w:rsidR="00133518" w:rsidRDefault="003E3DBE" w:rsidP="00AE4D91">
      <w:pPr>
        <w:spacing w:after="0" w:line="240" w:lineRule="auto"/>
        <w:rPr>
          <w:rFonts w:ascii="Times New Roman" w:eastAsia="Calibri" w:hAnsi="Times New Roman" w:cs="Times New Roman"/>
        </w:rPr>
      </w:pPr>
      <w:r>
        <w:rPr>
          <w:rFonts w:ascii="Times New Roman" w:eastAsia="Calibri" w:hAnsi="Times New Roman" w:cs="Times New Roman"/>
        </w:rPr>
        <w:t xml:space="preserve">Medical Examiner Dr. </w:t>
      </w:r>
      <w:r w:rsidR="00D9062F">
        <w:rPr>
          <w:rFonts w:ascii="Times New Roman" w:eastAsia="Calibri" w:hAnsi="Times New Roman" w:cs="Times New Roman"/>
        </w:rPr>
        <w:t xml:space="preserve">Valerie </w:t>
      </w:r>
      <w:r>
        <w:rPr>
          <w:rFonts w:ascii="Times New Roman" w:eastAsia="Calibri" w:hAnsi="Times New Roman" w:cs="Times New Roman"/>
        </w:rPr>
        <w:t>Rao</w:t>
      </w:r>
      <w:r w:rsidR="00323BBC">
        <w:rPr>
          <w:rFonts w:ascii="Times New Roman" w:eastAsia="Calibri" w:hAnsi="Times New Roman" w:cs="Times New Roman"/>
        </w:rPr>
        <w:t xml:space="preserve"> asked the committee to consider her office’s enhancement request </w:t>
      </w:r>
      <w:r w:rsidR="00133518">
        <w:rPr>
          <w:rFonts w:ascii="Times New Roman" w:eastAsia="Calibri" w:hAnsi="Times New Roman" w:cs="Times New Roman"/>
        </w:rPr>
        <w:t xml:space="preserve">of $24,800 </w:t>
      </w:r>
      <w:r w:rsidR="009435FC">
        <w:rPr>
          <w:rFonts w:ascii="Times New Roman" w:eastAsia="Calibri" w:hAnsi="Times New Roman" w:cs="Times New Roman"/>
        </w:rPr>
        <w:t xml:space="preserve">in new funding (plus the existing $18,464 in part-time hours) </w:t>
      </w:r>
      <w:r w:rsidR="00133518">
        <w:rPr>
          <w:rFonts w:ascii="Times New Roman" w:eastAsia="Calibri" w:hAnsi="Times New Roman" w:cs="Times New Roman"/>
        </w:rPr>
        <w:t xml:space="preserve">to convert a part-time position to a full-time </w:t>
      </w:r>
      <w:r w:rsidR="007F3CAC">
        <w:rPr>
          <w:rFonts w:ascii="Times New Roman" w:eastAsia="Calibri" w:hAnsi="Times New Roman" w:cs="Times New Roman"/>
        </w:rPr>
        <w:t xml:space="preserve">investigator </w:t>
      </w:r>
      <w:r w:rsidR="00133518">
        <w:rPr>
          <w:rFonts w:ascii="Times New Roman" w:eastAsia="Calibri" w:hAnsi="Times New Roman" w:cs="Times New Roman"/>
        </w:rPr>
        <w:t>position</w:t>
      </w:r>
      <w:r w:rsidR="007F3CAC">
        <w:rPr>
          <w:rFonts w:ascii="Times New Roman" w:eastAsia="Calibri" w:hAnsi="Times New Roman" w:cs="Times New Roman"/>
        </w:rPr>
        <w:t>.</w:t>
      </w:r>
    </w:p>
    <w:p w:rsidR="00323BBC" w:rsidRDefault="00323BBC" w:rsidP="00AE4D91">
      <w:pPr>
        <w:spacing w:after="0" w:line="240" w:lineRule="auto"/>
        <w:rPr>
          <w:rFonts w:ascii="Times New Roman" w:eastAsia="Calibri" w:hAnsi="Times New Roman" w:cs="Times New Roman"/>
        </w:rPr>
      </w:pPr>
    </w:p>
    <w:p w:rsidR="00323BBC" w:rsidRPr="000869F5" w:rsidRDefault="00323BBC" w:rsidP="00AE4D91">
      <w:pPr>
        <w:spacing w:after="0" w:line="240" w:lineRule="auto"/>
        <w:rPr>
          <w:rFonts w:ascii="Times New Roman" w:eastAsia="Calibri" w:hAnsi="Times New Roman" w:cs="Times New Roman"/>
          <w:b/>
        </w:rPr>
      </w:pPr>
      <w:r w:rsidRPr="00323BBC">
        <w:rPr>
          <w:rFonts w:ascii="Times New Roman" w:eastAsia="Calibri" w:hAnsi="Times New Roman" w:cs="Times New Roman"/>
          <w:b/>
        </w:rPr>
        <w:t>Motion</w:t>
      </w:r>
      <w:r>
        <w:rPr>
          <w:rFonts w:ascii="Times New Roman" w:eastAsia="Calibri" w:hAnsi="Times New Roman" w:cs="Times New Roman"/>
        </w:rPr>
        <w:t xml:space="preserve"> (Gaffney): reconsider the committee’s previous action</w:t>
      </w:r>
      <w:r w:rsidR="007F3CAC">
        <w:rPr>
          <w:rFonts w:ascii="Times New Roman" w:eastAsia="Calibri" w:hAnsi="Times New Roman" w:cs="Times New Roman"/>
        </w:rPr>
        <w:t xml:space="preserve"> approving the enhancements list</w:t>
      </w:r>
      <w:r>
        <w:rPr>
          <w:rFonts w:ascii="Times New Roman" w:eastAsia="Calibri" w:hAnsi="Times New Roman" w:cs="Times New Roman"/>
        </w:rPr>
        <w:t xml:space="preserve"> for the purpose of making an amendment to deal with the Medical Examiner’s enhancement request – </w:t>
      </w:r>
      <w:r w:rsidR="000869F5">
        <w:rPr>
          <w:rFonts w:ascii="Times New Roman" w:eastAsia="Calibri" w:hAnsi="Times New Roman" w:cs="Times New Roman"/>
          <w:b/>
        </w:rPr>
        <w:t>dies for lack of a second.</w:t>
      </w:r>
    </w:p>
    <w:p w:rsidR="00323BBC" w:rsidRDefault="00323BBC" w:rsidP="00AE4D91">
      <w:pPr>
        <w:spacing w:after="0" w:line="240" w:lineRule="auto"/>
        <w:rPr>
          <w:rFonts w:ascii="Times New Roman" w:eastAsia="Calibri" w:hAnsi="Times New Roman" w:cs="Times New Roman"/>
        </w:rPr>
      </w:pPr>
    </w:p>
    <w:p w:rsidR="00323BBC" w:rsidRDefault="00323BBC" w:rsidP="00AE4D91">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R. Brown suggested that the committee take up the Medical Examiner’s enhancement request </w:t>
      </w:r>
      <w:r w:rsidR="00133518">
        <w:rPr>
          <w:rFonts w:ascii="Times New Roman" w:eastAsia="Calibri" w:hAnsi="Times New Roman" w:cs="Times New Roman"/>
        </w:rPr>
        <w:t>during a regular Finance Committee meeting</w:t>
      </w:r>
      <w:r w:rsidR="009435FC">
        <w:rPr>
          <w:rFonts w:ascii="Times New Roman" w:eastAsia="Calibri" w:hAnsi="Times New Roman" w:cs="Times New Roman"/>
        </w:rPr>
        <w:t xml:space="preserve"> for a potential amendment later in the process</w:t>
      </w:r>
      <w:r w:rsidR="00133518">
        <w:rPr>
          <w:rFonts w:ascii="Times New Roman" w:eastAsia="Calibri" w:hAnsi="Times New Roman" w:cs="Times New Roman"/>
        </w:rPr>
        <w:t>.</w:t>
      </w:r>
    </w:p>
    <w:p w:rsidR="00E06911" w:rsidRDefault="00E06911" w:rsidP="00AE4D91">
      <w:pPr>
        <w:spacing w:after="0" w:line="240" w:lineRule="auto"/>
        <w:rPr>
          <w:rFonts w:ascii="Times New Roman" w:eastAsia="Calibri" w:hAnsi="Times New Roman" w:cs="Times New Roman"/>
        </w:rPr>
      </w:pPr>
    </w:p>
    <w:p w:rsidR="00E06911" w:rsidRPr="00AE4D91" w:rsidRDefault="00E06911" w:rsidP="00AE4D91">
      <w:pPr>
        <w:spacing w:after="0" w:line="240" w:lineRule="auto"/>
        <w:rPr>
          <w:rFonts w:ascii="Times New Roman" w:eastAsia="Calibri" w:hAnsi="Times New Roman" w:cs="Times New Roman"/>
        </w:rPr>
      </w:pPr>
      <w:r>
        <w:rPr>
          <w:rFonts w:ascii="Times New Roman" w:eastAsia="Calibri" w:hAnsi="Times New Roman" w:cs="Times New Roman"/>
        </w:rPr>
        <w:t>Peggy Sidman confirmed that the committee’s intention is to tentatively approve the budget as amended thus far and have her prepare a substitute incorporating all changes made to date for presentation to the Finance Committee for its next meeting.</w:t>
      </w:r>
    </w:p>
    <w:p w:rsidR="00AE4D91" w:rsidRPr="00AE4D91" w:rsidRDefault="00AE4D91" w:rsidP="00AE4D91">
      <w:pPr>
        <w:spacing w:after="0" w:line="240" w:lineRule="auto"/>
        <w:rPr>
          <w:rFonts w:ascii="Times New Roman" w:eastAsia="Calibri" w:hAnsi="Times New Roman" w:cs="Times New Roman"/>
        </w:rPr>
      </w:pPr>
    </w:p>
    <w:p w:rsidR="00AE4D91" w:rsidRP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b/>
        </w:rPr>
        <w:t>Meeting adjourned:</w:t>
      </w:r>
      <w:r w:rsidR="00093804">
        <w:rPr>
          <w:rFonts w:ascii="Times New Roman" w:eastAsia="Calibri" w:hAnsi="Times New Roman" w:cs="Times New Roman"/>
        </w:rPr>
        <w:t xml:space="preserve"> </w:t>
      </w:r>
      <w:r w:rsidR="00133518">
        <w:rPr>
          <w:rFonts w:ascii="Times New Roman" w:eastAsia="Calibri" w:hAnsi="Times New Roman" w:cs="Times New Roman"/>
        </w:rPr>
        <w:t>5:58</w:t>
      </w:r>
      <w:r w:rsidR="007D2C7E">
        <w:rPr>
          <w:rFonts w:ascii="Times New Roman" w:eastAsia="Calibri" w:hAnsi="Times New Roman" w:cs="Times New Roman"/>
        </w:rPr>
        <w:t xml:space="preserve"> </w:t>
      </w:r>
      <w:r w:rsidRPr="00AE4D91">
        <w:rPr>
          <w:rFonts w:ascii="Times New Roman" w:eastAsia="Calibri" w:hAnsi="Times New Roman" w:cs="Times New Roman"/>
        </w:rPr>
        <w:t>p.m.</w:t>
      </w:r>
    </w:p>
    <w:p w:rsidR="00AE4D91" w:rsidRPr="00AE4D91" w:rsidRDefault="00AE4D91" w:rsidP="00AE4D91">
      <w:pPr>
        <w:spacing w:after="0" w:line="240" w:lineRule="auto"/>
        <w:rPr>
          <w:rFonts w:ascii="Times New Roman" w:eastAsia="Calibri" w:hAnsi="Times New Roman" w:cs="Times New Roman"/>
        </w:rPr>
      </w:pPr>
    </w:p>
    <w:p w:rsidR="00AE4D91" w:rsidRP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rPr>
        <w:t xml:space="preserve">Minutes: Jeff Clements, Council Research </w:t>
      </w:r>
    </w:p>
    <w:p w:rsidR="00AE4D91" w:rsidRPr="00AE4D91" w:rsidRDefault="00F24385" w:rsidP="00AE4D91">
      <w:pPr>
        <w:spacing w:after="0" w:line="240" w:lineRule="auto"/>
        <w:ind w:firstLine="720"/>
        <w:rPr>
          <w:rFonts w:ascii="Times New Roman" w:eastAsia="Calibri" w:hAnsi="Times New Roman" w:cs="Times New Roman"/>
        </w:rPr>
      </w:pPr>
      <w:r>
        <w:rPr>
          <w:rFonts w:ascii="Times New Roman" w:eastAsia="Calibri" w:hAnsi="Times New Roman" w:cs="Times New Roman"/>
        </w:rPr>
        <w:t>8.2</w:t>
      </w:r>
      <w:r w:rsidR="007F3CAC">
        <w:rPr>
          <w:rFonts w:ascii="Times New Roman" w:eastAsia="Calibri" w:hAnsi="Times New Roman" w:cs="Times New Roman"/>
        </w:rPr>
        <w:t>9</w:t>
      </w:r>
      <w:r w:rsidR="00093804">
        <w:rPr>
          <w:rFonts w:ascii="Times New Roman" w:eastAsia="Calibri" w:hAnsi="Times New Roman" w:cs="Times New Roman"/>
        </w:rPr>
        <w:t>.17</w:t>
      </w:r>
      <w:r w:rsidR="00AE4D91" w:rsidRPr="00AE4D91">
        <w:rPr>
          <w:rFonts w:ascii="Times New Roman" w:eastAsia="Calibri" w:hAnsi="Times New Roman" w:cs="Times New Roman"/>
        </w:rPr>
        <w:t xml:space="preserve">     Posted </w:t>
      </w:r>
      <w:r w:rsidR="00A25287">
        <w:rPr>
          <w:rFonts w:ascii="Times New Roman" w:eastAsia="Calibri" w:hAnsi="Times New Roman" w:cs="Times New Roman"/>
        </w:rPr>
        <w:t>6</w:t>
      </w:r>
      <w:r w:rsidR="00AE4D91" w:rsidRPr="00AE4D91">
        <w:rPr>
          <w:rFonts w:ascii="Times New Roman" w:eastAsia="Calibri" w:hAnsi="Times New Roman" w:cs="Times New Roman"/>
        </w:rPr>
        <w:t>:</w:t>
      </w:r>
      <w:r w:rsidR="00A25287">
        <w:rPr>
          <w:rFonts w:ascii="Times New Roman" w:eastAsia="Calibri" w:hAnsi="Times New Roman" w:cs="Times New Roman"/>
        </w:rPr>
        <w:t>0</w:t>
      </w:r>
      <w:r w:rsidR="002A6C3E">
        <w:rPr>
          <w:rFonts w:ascii="Times New Roman" w:eastAsia="Calibri" w:hAnsi="Times New Roman" w:cs="Times New Roman"/>
        </w:rPr>
        <w:t xml:space="preserve">0 </w:t>
      </w:r>
      <w:r w:rsidR="003E7F40">
        <w:rPr>
          <w:rFonts w:ascii="Times New Roman" w:eastAsia="Calibri" w:hAnsi="Times New Roman" w:cs="Times New Roman"/>
        </w:rPr>
        <w:t>p</w:t>
      </w:r>
      <w:r w:rsidR="00AE4D91" w:rsidRPr="00AE4D91">
        <w:rPr>
          <w:rFonts w:ascii="Times New Roman" w:eastAsia="Calibri" w:hAnsi="Times New Roman" w:cs="Times New Roman"/>
        </w:rPr>
        <w:t>.m.</w:t>
      </w:r>
    </w:p>
    <w:p w:rsidR="00AE4D91" w:rsidRPr="00AE4D91" w:rsidRDefault="00EF7571" w:rsidP="00AE4D91">
      <w:pPr>
        <w:spacing w:after="0" w:line="240" w:lineRule="auto"/>
        <w:rPr>
          <w:rFonts w:ascii="Times New Roman" w:eastAsia="Calibri" w:hAnsi="Times New Roman" w:cs="Times New Roman"/>
        </w:rPr>
      </w:pPr>
      <w:r>
        <w:rPr>
          <w:rFonts w:ascii="Times New Roman" w:eastAsia="Calibri" w:hAnsi="Times New Roman" w:cs="Times New Roman"/>
        </w:rPr>
        <w:t>Tapes:</w:t>
      </w:r>
      <w:r>
        <w:rPr>
          <w:rFonts w:ascii="Times New Roman" w:eastAsia="Calibri" w:hAnsi="Times New Roman" w:cs="Times New Roman"/>
        </w:rPr>
        <w:tab/>
        <w:t>Finance Budget Wrap-Up Hearing</w:t>
      </w:r>
      <w:r w:rsidR="00AE4D91" w:rsidRPr="00AE4D91">
        <w:rPr>
          <w:rFonts w:ascii="Times New Roman" w:eastAsia="Calibri" w:hAnsi="Times New Roman" w:cs="Times New Roman"/>
        </w:rPr>
        <w:t xml:space="preserve"> – LSD</w:t>
      </w:r>
    </w:p>
    <w:p w:rsidR="00AE4D91" w:rsidRPr="00AE4D91" w:rsidRDefault="00F24385" w:rsidP="00AE4D91">
      <w:pPr>
        <w:spacing w:after="0" w:line="240" w:lineRule="auto"/>
        <w:rPr>
          <w:rFonts w:ascii="Times New Roman" w:eastAsia="Calibri" w:hAnsi="Times New Roman" w:cs="Times New Roman"/>
        </w:rPr>
      </w:pPr>
      <w:r>
        <w:rPr>
          <w:rFonts w:ascii="Times New Roman" w:eastAsia="Calibri" w:hAnsi="Times New Roman" w:cs="Times New Roman"/>
        </w:rPr>
        <w:tab/>
        <w:t xml:space="preserve"> 8.2</w:t>
      </w:r>
      <w:r w:rsidR="00EF7571">
        <w:rPr>
          <w:rFonts w:ascii="Times New Roman" w:eastAsia="Calibri" w:hAnsi="Times New Roman" w:cs="Times New Roman"/>
        </w:rPr>
        <w:t>5</w:t>
      </w:r>
      <w:r w:rsidR="00093804">
        <w:rPr>
          <w:rFonts w:ascii="Times New Roman" w:eastAsia="Calibri" w:hAnsi="Times New Roman" w:cs="Times New Roman"/>
        </w:rPr>
        <w:t>.17</w:t>
      </w:r>
    </w:p>
    <w:p w:rsid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rPr>
        <w:t>Materials: Co</w:t>
      </w:r>
      <w:r w:rsidR="00EF7571">
        <w:rPr>
          <w:rFonts w:ascii="Times New Roman" w:eastAsia="Calibri" w:hAnsi="Times New Roman" w:cs="Times New Roman"/>
        </w:rPr>
        <w:t>uncil Auditor’s Budget Wrap-Up</w:t>
      </w:r>
      <w:r w:rsidRPr="00AE4D91">
        <w:rPr>
          <w:rFonts w:ascii="Times New Roman" w:eastAsia="Calibri" w:hAnsi="Times New Roman" w:cs="Times New Roman"/>
        </w:rPr>
        <w:t xml:space="preserve"> handout </w:t>
      </w:r>
      <w:r w:rsidR="00D12E57">
        <w:rPr>
          <w:rFonts w:ascii="Times New Roman" w:eastAsia="Calibri" w:hAnsi="Times New Roman" w:cs="Times New Roman"/>
        </w:rPr>
        <w:t>–</w:t>
      </w:r>
      <w:r w:rsidRPr="00AE4D91">
        <w:rPr>
          <w:rFonts w:ascii="Times New Roman" w:eastAsia="Calibri" w:hAnsi="Times New Roman" w:cs="Times New Roman"/>
        </w:rPr>
        <w:t xml:space="preserve"> LSD</w:t>
      </w:r>
    </w:p>
    <w:p w:rsidR="00AE4D91" w:rsidRPr="00AE4D91" w:rsidRDefault="00F24385" w:rsidP="00AE4D91">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 xml:space="preserve"> 8.2</w:t>
      </w:r>
      <w:r w:rsidR="00EF7571">
        <w:rPr>
          <w:rFonts w:ascii="Times New Roman" w:eastAsia="Calibri" w:hAnsi="Times New Roman" w:cs="Times New Roman"/>
        </w:rPr>
        <w:t>5</w:t>
      </w:r>
      <w:r w:rsidR="00093804">
        <w:rPr>
          <w:rFonts w:ascii="Times New Roman" w:eastAsia="Calibri" w:hAnsi="Times New Roman" w:cs="Times New Roman"/>
        </w:rPr>
        <w:t>.17</w:t>
      </w:r>
    </w:p>
    <w:p w:rsidR="004F48CA" w:rsidRDefault="004F48CA"/>
    <w:sectPr w:rsidR="004F48C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1B7" w:rsidRDefault="00F871B7" w:rsidP="00232F6E">
      <w:pPr>
        <w:spacing w:after="0" w:line="240" w:lineRule="auto"/>
      </w:pPr>
      <w:r>
        <w:separator/>
      </w:r>
    </w:p>
  </w:endnote>
  <w:endnote w:type="continuationSeparator" w:id="0">
    <w:p w:rsidR="00F871B7" w:rsidRDefault="00F871B7" w:rsidP="00232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213981"/>
      <w:docPartObj>
        <w:docPartGallery w:val="Page Numbers (Bottom of Page)"/>
        <w:docPartUnique/>
      </w:docPartObj>
    </w:sdtPr>
    <w:sdtEndPr>
      <w:rPr>
        <w:noProof/>
      </w:rPr>
    </w:sdtEndPr>
    <w:sdtContent>
      <w:p w:rsidR="00F871B7" w:rsidRDefault="00F871B7">
        <w:pPr>
          <w:pStyle w:val="Footer"/>
          <w:jc w:val="center"/>
        </w:pPr>
        <w:r>
          <w:fldChar w:fldCharType="begin"/>
        </w:r>
        <w:r>
          <w:instrText xml:space="preserve"> PAGE   \* MERGEFORMAT </w:instrText>
        </w:r>
        <w:r>
          <w:fldChar w:fldCharType="separate"/>
        </w:r>
        <w:r w:rsidR="00BA183C">
          <w:rPr>
            <w:noProof/>
          </w:rPr>
          <w:t>8</w:t>
        </w:r>
        <w:r>
          <w:rPr>
            <w:noProof/>
          </w:rPr>
          <w:fldChar w:fldCharType="end"/>
        </w:r>
      </w:p>
    </w:sdtContent>
  </w:sdt>
  <w:p w:rsidR="00F871B7" w:rsidRDefault="00F87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1B7" w:rsidRDefault="00F871B7" w:rsidP="00232F6E">
      <w:pPr>
        <w:spacing w:after="0" w:line="240" w:lineRule="auto"/>
      </w:pPr>
      <w:r>
        <w:separator/>
      </w:r>
    </w:p>
  </w:footnote>
  <w:footnote w:type="continuationSeparator" w:id="0">
    <w:p w:rsidR="00F871B7" w:rsidRDefault="00F871B7" w:rsidP="00232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23817"/>
    <w:multiLevelType w:val="hybridMultilevel"/>
    <w:tmpl w:val="190A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D3587"/>
    <w:multiLevelType w:val="hybridMultilevel"/>
    <w:tmpl w:val="9948F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C0A3E6C"/>
    <w:multiLevelType w:val="hybridMultilevel"/>
    <w:tmpl w:val="D1B47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2B04274"/>
    <w:multiLevelType w:val="hybridMultilevel"/>
    <w:tmpl w:val="4784E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7C42606"/>
    <w:multiLevelType w:val="hybridMultilevel"/>
    <w:tmpl w:val="D5F26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CCC6742"/>
    <w:multiLevelType w:val="hybridMultilevel"/>
    <w:tmpl w:val="5566A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91"/>
    <w:rsid w:val="000016CF"/>
    <w:rsid w:val="00001E9F"/>
    <w:rsid w:val="0000672C"/>
    <w:rsid w:val="0000703F"/>
    <w:rsid w:val="000104EB"/>
    <w:rsid w:val="000127ED"/>
    <w:rsid w:val="000150F7"/>
    <w:rsid w:val="00016215"/>
    <w:rsid w:val="00022523"/>
    <w:rsid w:val="00030CF7"/>
    <w:rsid w:val="0003786F"/>
    <w:rsid w:val="00040A04"/>
    <w:rsid w:val="00043992"/>
    <w:rsid w:val="000439AD"/>
    <w:rsid w:val="000446C3"/>
    <w:rsid w:val="00045202"/>
    <w:rsid w:val="0004645D"/>
    <w:rsid w:val="000532FC"/>
    <w:rsid w:val="0005441C"/>
    <w:rsid w:val="00054E3F"/>
    <w:rsid w:val="000564AC"/>
    <w:rsid w:val="0006265F"/>
    <w:rsid w:val="00065637"/>
    <w:rsid w:val="000704B8"/>
    <w:rsid w:val="00070BE3"/>
    <w:rsid w:val="00073347"/>
    <w:rsid w:val="00085456"/>
    <w:rsid w:val="00086310"/>
    <w:rsid w:val="000869F5"/>
    <w:rsid w:val="00086AFC"/>
    <w:rsid w:val="0008780C"/>
    <w:rsid w:val="000906BA"/>
    <w:rsid w:val="00093804"/>
    <w:rsid w:val="000955E6"/>
    <w:rsid w:val="000A4A97"/>
    <w:rsid w:val="000A6E59"/>
    <w:rsid w:val="000B3940"/>
    <w:rsid w:val="000B424C"/>
    <w:rsid w:val="000C31BE"/>
    <w:rsid w:val="000C3D4F"/>
    <w:rsid w:val="000C4A98"/>
    <w:rsid w:val="000C753B"/>
    <w:rsid w:val="000D339D"/>
    <w:rsid w:val="000D4434"/>
    <w:rsid w:val="000D4E8D"/>
    <w:rsid w:val="000E7D34"/>
    <w:rsid w:val="000F2AC5"/>
    <w:rsid w:val="000F3429"/>
    <w:rsid w:val="000F6B6E"/>
    <w:rsid w:val="00100D96"/>
    <w:rsid w:val="00101356"/>
    <w:rsid w:val="00102FCB"/>
    <w:rsid w:val="001034DF"/>
    <w:rsid w:val="0010653F"/>
    <w:rsid w:val="0011424C"/>
    <w:rsid w:val="00115AB7"/>
    <w:rsid w:val="0012073B"/>
    <w:rsid w:val="00133518"/>
    <w:rsid w:val="00144C87"/>
    <w:rsid w:val="00150BEE"/>
    <w:rsid w:val="00153B74"/>
    <w:rsid w:val="00154236"/>
    <w:rsid w:val="00155B4A"/>
    <w:rsid w:val="00162D31"/>
    <w:rsid w:val="00162DFF"/>
    <w:rsid w:val="00170265"/>
    <w:rsid w:val="0017034E"/>
    <w:rsid w:val="00170504"/>
    <w:rsid w:val="00171AEF"/>
    <w:rsid w:val="00176020"/>
    <w:rsid w:val="00183256"/>
    <w:rsid w:val="00184B54"/>
    <w:rsid w:val="0019185E"/>
    <w:rsid w:val="001A0C6B"/>
    <w:rsid w:val="001A2BF2"/>
    <w:rsid w:val="001A2C0A"/>
    <w:rsid w:val="001A3208"/>
    <w:rsid w:val="001A3333"/>
    <w:rsid w:val="001A4C43"/>
    <w:rsid w:val="001B0574"/>
    <w:rsid w:val="001B18A3"/>
    <w:rsid w:val="001B6442"/>
    <w:rsid w:val="001B74FD"/>
    <w:rsid w:val="001C29E6"/>
    <w:rsid w:val="001C385F"/>
    <w:rsid w:val="001C3A3F"/>
    <w:rsid w:val="001C4705"/>
    <w:rsid w:val="001C52A7"/>
    <w:rsid w:val="001C6043"/>
    <w:rsid w:val="001C7A84"/>
    <w:rsid w:val="001D182E"/>
    <w:rsid w:val="001D645C"/>
    <w:rsid w:val="001F010B"/>
    <w:rsid w:val="001F0892"/>
    <w:rsid w:val="00202951"/>
    <w:rsid w:val="0020791F"/>
    <w:rsid w:val="00213B23"/>
    <w:rsid w:val="00215405"/>
    <w:rsid w:val="00216619"/>
    <w:rsid w:val="00222A88"/>
    <w:rsid w:val="00223B6D"/>
    <w:rsid w:val="00224FEB"/>
    <w:rsid w:val="002255FE"/>
    <w:rsid w:val="002271E0"/>
    <w:rsid w:val="002320D9"/>
    <w:rsid w:val="00232F6E"/>
    <w:rsid w:val="002341AD"/>
    <w:rsid w:val="00240CD4"/>
    <w:rsid w:val="0024132E"/>
    <w:rsid w:val="00242D0C"/>
    <w:rsid w:val="002430EE"/>
    <w:rsid w:val="0024384B"/>
    <w:rsid w:val="00243F25"/>
    <w:rsid w:val="00245321"/>
    <w:rsid w:val="00247548"/>
    <w:rsid w:val="00247E28"/>
    <w:rsid w:val="00250B18"/>
    <w:rsid w:val="00260740"/>
    <w:rsid w:val="002610DA"/>
    <w:rsid w:val="002631D9"/>
    <w:rsid w:val="00267CC8"/>
    <w:rsid w:val="00273B50"/>
    <w:rsid w:val="00274076"/>
    <w:rsid w:val="0027647A"/>
    <w:rsid w:val="002805F6"/>
    <w:rsid w:val="00280DBB"/>
    <w:rsid w:val="002844E1"/>
    <w:rsid w:val="002871F5"/>
    <w:rsid w:val="002873B4"/>
    <w:rsid w:val="002962B2"/>
    <w:rsid w:val="002A6C3E"/>
    <w:rsid w:val="002B570C"/>
    <w:rsid w:val="002C2421"/>
    <w:rsid w:val="002C2FE7"/>
    <w:rsid w:val="002C7D24"/>
    <w:rsid w:val="002D7F76"/>
    <w:rsid w:val="002E17B7"/>
    <w:rsid w:val="002E66D4"/>
    <w:rsid w:val="002E6B46"/>
    <w:rsid w:val="002F7551"/>
    <w:rsid w:val="00300C80"/>
    <w:rsid w:val="00302DC4"/>
    <w:rsid w:val="003036BD"/>
    <w:rsid w:val="00303DA9"/>
    <w:rsid w:val="00304CA9"/>
    <w:rsid w:val="003055D7"/>
    <w:rsid w:val="003062D3"/>
    <w:rsid w:val="00307730"/>
    <w:rsid w:val="00310295"/>
    <w:rsid w:val="00311222"/>
    <w:rsid w:val="00317B40"/>
    <w:rsid w:val="00323BBC"/>
    <w:rsid w:val="00324E78"/>
    <w:rsid w:val="00333123"/>
    <w:rsid w:val="00335048"/>
    <w:rsid w:val="00342500"/>
    <w:rsid w:val="003426EE"/>
    <w:rsid w:val="0035111D"/>
    <w:rsid w:val="00352379"/>
    <w:rsid w:val="003529D8"/>
    <w:rsid w:val="00353F4D"/>
    <w:rsid w:val="00354A87"/>
    <w:rsid w:val="003554F1"/>
    <w:rsid w:val="003630D4"/>
    <w:rsid w:val="00364697"/>
    <w:rsid w:val="003712EC"/>
    <w:rsid w:val="003734CC"/>
    <w:rsid w:val="00374FAC"/>
    <w:rsid w:val="0038213C"/>
    <w:rsid w:val="003876DC"/>
    <w:rsid w:val="00390A7F"/>
    <w:rsid w:val="00391D7C"/>
    <w:rsid w:val="00394F55"/>
    <w:rsid w:val="00396A10"/>
    <w:rsid w:val="003A2421"/>
    <w:rsid w:val="003A3229"/>
    <w:rsid w:val="003A34BA"/>
    <w:rsid w:val="003A4225"/>
    <w:rsid w:val="003A7475"/>
    <w:rsid w:val="003A7915"/>
    <w:rsid w:val="003B1D90"/>
    <w:rsid w:val="003C03A8"/>
    <w:rsid w:val="003C0647"/>
    <w:rsid w:val="003C15CD"/>
    <w:rsid w:val="003C7566"/>
    <w:rsid w:val="003D3F2A"/>
    <w:rsid w:val="003E264A"/>
    <w:rsid w:val="003E28A4"/>
    <w:rsid w:val="003E3DBE"/>
    <w:rsid w:val="003E52F6"/>
    <w:rsid w:val="003E724D"/>
    <w:rsid w:val="003E7F40"/>
    <w:rsid w:val="003F6847"/>
    <w:rsid w:val="003F7F6D"/>
    <w:rsid w:val="00401ABB"/>
    <w:rsid w:val="00403073"/>
    <w:rsid w:val="00406CC1"/>
    <w:rsid w:val="00406EEC"/>
    <w:rsid w:val="0040712C"/>
    <w:rsid w:val="004078C6"/>
    <w:rsid w:val="00417D75"/>
    <w:rsid w:val="0042131C"/>
    <w:rsid w:val="00421BE2"/>
    <w:rsid w:val="00424B6E"/>
    <w:rsid w:val="004252AD"/>
    <w:rsid w:val="004269E0"/>
    <w:rsid w:val="00430546"/>
    <w:rsid w:val="004328AB"/>
    <w:rsid w:val="00433146"/>
    <w:rsid w:val="004349C2"/>
    <w:rsid w:val="00436F5A"/>
    <w:rsid w:val="004414F3"/>
    <w:rsid w:val="004429BC"/>
    <w:rsid w:val="00444B9D"/>
    <w:rsid w:val="00445C47"/>
    <w:rsid w:val="00447381"/>
    <w:rsid w:val="00447839"/>
    <w:rsid w:val="00452E08"/>
    <w:rsid w:val="00456BE4"/>
    <w:rsid w:val="00466197"/>
    <w:rsid w:val="00472DDA"/>
    <w:rsid w:val="0048169A"/>
    <w:rsid w:val="00484F0F"/>
    <w:rsid w:val="00490A35"/>
    <w:rsid w:val="0049448E"/>
    <w:rsid w:val="004A24DB"/>
    <w:rsid w:val="004A3811"/>
    <w:rsid w:val="004A3CE8"/>
    <w:rsid w:val="004A3E47"/>
    <w:rsid w:val="004A6CDF"/>
    <w:rsid w:val="004B05BE"/>
    <w:rsid w:val="004B203A"/>
    <w:rsid w:val="004B2472"/>
    <w:rsid w:val="004B39C4"/>
    <w:rsid w:val="004B6435"/>
    <w:rsid w:val="004C3FA3"/>
    <w:rsid w:val="004C4E50"/>
    <w:rsid w:val="004C5804"/>
    <w:rsid w:val="004C5B91"/>
    <w:rsid w:val="004C7803"/>
    <w:rsid w:val="004D1E5D"/>
    <w:rsid w:val="004D2545"/>
    <w:rsid w:val="004D62EF"/>
    <w:rsid w:val="004E0ED2"/>
    <w:rsid w:val="004E5E73"/>
    <w:rsid w:val="004F48CA"/>
    <w:rsid w:val="004F493D"/>
    <w:rsid w:val="004F74E4"/>
    <w:rsid w:val="004F7BE9"/>
    <w:rsid w:val="00502472"/>
    <w:rsid w:val="00505602"/>
    <w:rsid w:val="00510547"/>
    <w:rsid w:val="0051102D"/>
    <w:rsid w:val="00511173"/>
    <w:rsid w:val="0051168E"/>
    <w:rsid w:val="005122D5"/>
    <w:rsid w:val="005123E4"/>
    <w:rsid w:val="00514150"/>
    <w:rsid w:val="00514533"/>
    <w:rsid w:val="00515A15"/>
    <w:rsid w:val="00516A54"/>
    <w:rsid w:val="005171F0"/>
    <w:rsid w:val="0052025F"/>
    <w:rsid w:val="0052498A"/>
    <w:rsid w:val="00525B7D"/>
    <w:rsid w:val="00526B31"/>
    <w:rsid w:val="00533C2E"/>
    <w:rsid w:val="005367F5"/>
    <w:rsid w:val="005371A1"/>
    <w:rsid w:val="00537622"/>
    <w:rsid w:val="00540621"/>
    <w:rsid w:val="00545783"/>
    <w:rsid w:val="005507F0"/>
    <w:rsid w:val="00556C66"/>
    <w:rsid w:val="00557DB1"/>
    <w:rsid w:val="00561062"/>
    <w:rsid w:val="0056112F"/>
    <w:rsid w:val="00562EDC"/>
    <w:rsid w:val="00562F11"/>
    <w:rsid w:val="005639A5"/>
    <w:rsid w:val="00565091"/>
    <w:rsid w:val="00585B22"/>
    <w:rsid w:val="00586C93"/>
    <w:rsid w:val="00590301"/>
    <w:rsid w:val="0059038B"/>
    <w:rsid w:val="005905F9"/>
    <w:rsid w:val="005914C7"/>
    <w:rsid w:val="00593B17"/>
    <w:rsid w:val="005A2BDD"/>
    <w:rsid w:val="005A2DAD"/>
    <w:rsid w:val="005A69D2"/>
    <w:rsid w:val="005A721C"/>
    <w:rsid w:val="005B3072"/>
    <w:rsid w:val="005B634B"/>
    <w:rsid w:val="005C00D4"/>
    <w:rsid w:val="005C3BD0"/>
    <w:rsid w:val="005C65B0"/>
    <w:rsid w:val="005D3484"/>
    <w:rsid w:val="005D372A"/>
    <w:rsid w:val="005E25F8"/>
    <w:rsid w:val="005E599F"/>
    <w:rsid w:val="005E7E09"/>
    <w:rsid w:val="005F28C3"/>
    <w:rsid w:val="005F2D11"/>
    <w:rsid w:val="006002C2"/>
    <w:rsid w:val="00600CF2"/>
    <w:rsid w:val="006026E9"/>
    <w:rsid w:val="00603548"/>
    <w:rsid w:val="00603CC1"/>
    <w:rsid w:val="00613BBE"/>
    <w:rsid w:val="00613DD8"/>
    <w:rsid w:val="00622209"/>
    <w:rsid w:val="00622359"/>
    <w:rsid w:val="00624287"/>
    <w:rsid w:val="00630A19"/>
    <w:rsid w:val="00633149"/>
    <w:rsid w:val="0063461B"/>
    <w:rsid w:val="00642D08"/>
    <w:rsid w:val="00643BC7"/>
    <w:rsid w:val="00645E19"/>
    <w:rsid w:val="0064643E"/>
    <w:rsid w:val="00646E25"/>
    <w:rsid w:val="0064738C"/>
    <w:rsid w:val="00647C01"/>
    <w:rsid w:val="00647F16"/>
    <w:rsid w:val="00651FE7"/>
    <w:rsid w:val="006568E7"/>
    <w:rsid w:val="006574D3"/>
    <w:rsid w:val="0065771D"/>
    <w:rsid w:val="00657C15"/>
    <w:rsid w:val="00657EDF"/>
    <w:rsid w:val="00666F74"/>
    <w:rsid w:val="00671B20"/>
    <w:rsid w:val="00674502"/>
    <w:rsid w:val="006813D8"/>
    <w:rsid w:val="00682838"/>
    <w:rsid w:val="00684E4B"/>
    <w:rsid w:val="0069430A"/>
    <w:rsid w:val="00697EF0"/>
    <w:rsid w:val="006A131E"/>
    <w:rsid w:val="006A1D3D"/>
    <w:rsid w:val="006A2608"/>
    <w:rsid w:val="006A463F"/>
    <w:rsid w:val="006B117A"/>
    <w:rsid w:val="006B1E2D"/>
    <w:rsid w:val="006B297E"/>
    <w:rsid w:val="006B3602"/>
    <w:rsid w:val="006B4E90"/>
    <w:rsid w:val="006B783B"/>
    <w:rsid w:val="006D2226"/>
    <w:rsid w:val="006D4BCB"/>
    <w:rsid w:val="006E2150"/>
    <w:rsid w:val="006E4BB5"/>
    <w:rsid w:val="006E5C70"/>
    <w:rsid w:val="006E7F57"/>
    <w:rsid w:val="006F55CE"/>
    <w:rsid w:val="00700116"/>
    <w:rsid w:val="0070258B"/>
    <w:rsid w:val="00706CCD"/>
    <w:rsid w:val="0071209A"/>
    <w:rsid w:val="00713AE2"/>
    <w:rsid w:val="0073141A"/>
    <w:rsid w:val="00734330"/>
    <w:rsid w:val="00735EF8"/>
    <w:rsid w:val="007416C1"/>
    <w:rsid w:val="00741CA4"/>
    <w:rsid w:val="007434EE"/>
    <w:rsid w:val="00751E99"/>
    <w:rsid w:val="00753A4E"/>
    <w:rsid w:val="00756EE1"/>
    <w:rsid w:val="00766618"/>
    <w:rsid w:val="0077332F"/>
    <w:rsid w:val="007843BA"/>
    <w:rsid w:val="00790322"/>
    <w:rsid w:val="007907A3"/>
    <w:rsid w:val="00791305"/>
    <w:rsid w:val="0079264D"/>
    <w:rsid w:val="0079590A"/>
    <w:rsid w:val="007A5268"/>
    <w:rsid w:val="007B4A64"/>
    <w:rsid w:val="007B4BBA"/>
    <w:rsid w:val="007B70CC"/>
    <w:rsid w:val="007C0616"/>
    <w:rsid w:val="007C535C"/>
    <w:rsid w:val="007D16C3"/>
    <w:rsid w:val="007D2C7E"/>
    <w:rsid w:val="007E5739"/>
    <w:rsid w:val="007E6374"/>
    <w:rsid w:val="007F1B68"/>
    <w:rsid w:val="007F2E66"/>
    <w:rsid w:val="007F3CAC"/>
    <w:rsid w:val="007F3F0C"/>
    <w:rsid w:val="007F657B"/>
    <w:rsid w:val="008048AF"/>
    <w:rsid w:val="008068F3"/>
    <w:rsid w:val="0081769D"/>
    <w:rsid w:val="008208D9"/>
    <w:rsid w:val="00830D61"/>
    <w:rsid w:val="00831D53"/>
    <w:rsid w:val="008436F7"/>
    <w:rsid w:val="008476EE"/>
    <w:rsid w:val="00850ADE"/>
    <w:rsid w:val="00852518"/>
    <w:rsid w:val="008571F7"/>
    <w:rsid w:val="008573CB"/>
    <w:rsid w:val="008655C0"/>
    <w:rsid w:val="0086571D"/>
    <w:rsid w:val="008710E7"/>
    <w:rsid w:val="008716CB"/>
    <w:rsid w:val="00880021"/>
    <w:rsid w:val="0088259C"/>
    <w:rsid w:val="00886763"/>
    <w:rsid w:val="00893871"/>
    <w:rsid w:val="00896362"/>
    <w:rsid w:val="008A4B5A"/>
    <w:rsid w:val="008A6309"/>
    <w:rsid w:val="008B0B33"/>
    <w:rsid w:val="008B6628"/>
    <w:rsid w:val="008C42DC"/>
    <w:rsid w:val="008C50A6"/>
    <w:rsid w:val="008C5C32"/>
    <w:rsid w:val="008C7C33"/>
    <w:rsid w:val="008D4294"/>
    <w:rsid w:val="008E30C9"/>
    <w:rsid w:val="008F6C7C"/>
    <w:rsid w:val="008F7AA3"/>
    <w:rsid w:val="0090383B"/>
    <w:rsid w:val="00903E6F"/>
    <w:rsid w:val="00915264"/>
    <w:rsid w:val="0091627F"/>
    <w:rsid w:val="00920142"/>
    <w:rsid w:val="009238D7"/>
    <w:rsid w:val="009432E4"/>
    <w:rsid w:val="009435FC"/>
    <w:rsid w:val="00944366"/>
    <w:rsid w:val="00945848"/>
    <w:rsid w:val="00945E23"/>
    <w:rsid w:val="00951350"/>
    <w:rsid w:val="0095280E"/>
    <w:rsid w:val="00953DC8"/>
    <w:rsid w:val="00960D06"/>
    <w:rsid w:val="00963AB3"/>
    <w:rsid w:val="00967FDB"/>
    <w:rsid w:val="00972A50"/>
    <w:rsid w:val="00973956"/>
    <w:rsid w:val="0098442A"/>
    <w:rsid w:val="00986FDE"/>
    <w:rsid w:val="0099149C"/>
    <w:rsid w:val="00992395"/>
    <w:rsid w:val="00992E81"/>
    <w:rsid w:val="00996AC0"/>
    <w:rsid w:val="009A1660"/>
    <w:rsid w:val="009A3B33"/>
    <w:rsid w:val="009A3DA5"/>
    <w:rsid w:val="009A66C3"/>
    <w:rsid w:val="009A6ED1"/>
    <w:rsid w:val="009A75E1"/>
    <w:rsid w:val="009A7BE4"/>
    <w:rsid w:val="009B28A4"/>
    <w:rsid w:val="009C4800"/>
    <w:rsid w:val="009C7E3C"/>
    <w:rsid w:val="009D048D"/>
    <w:rsid w:val="009D29AC"/>
    <w:rsid w:val="009D6C46"/>
    <w:rsid w:val="009E20A6"/>
    <w:rsid w:val="009E2D91"/>
    <w:rsid w:val="009E2FB7"/>
    <w:rsid w:val="009E685E"/>
    <w:rsid w:val="009F0F4D"/>
    <w:rsid w:val="009F16B6"/>
    <w:rsid w:val="009F2810"/>
    <w:rsid w:val="009F2D03"/>
    <w:rsid w:val="009F6D1F"/>
    <w:rsid w:val="00A00710"/>
    <w:rsid w:val="00A05632"/>
    <w:rsid w:val="00A12879"/>
    <w:rsid w:val="00A20F07"/>
    <w:rsid w:val="00A21EB2"/>
    <w:rsid w:val="00A22C4D"/>
    <w:rsid w:val="00A23552"/>
    <w:rsid w:val="00A25287"/>
    <w:rsid w:val="00A2638A"/>
    <w:rsid w:val="00A31B9D"/>
    <w:rsid w:val="00A36E31"/>
    <w:rsid w:val="00A401FC"/>
    <w:rsid w:val="00A42C54"/>
    <w:rsid w:val="00A521BB"/>
    <w:rsid w:val="00A54A9B"/>
    <w:rsid w:val="00A55B62"/>
    <w:rsid w:val="00A561CA"/>
    <w:rsid w:val="00A570EC"/>
    <w:rsid w:val="00A629DA"/>
    <w:rsid w:val="00A6308F"/>
    <w:rsid w:val="00A63976"/>
    <w:rsid w:val="00A63FC9"/>
    <w:rsid w:val="00A665EC"/>
    <w:rsid w:val="00A7158A"/>
    <w:rsid w:val="00A75375"/>
    <w:rsid w:val="00A84CBB"/>
    <w:rsid w:val="00A85721"/>
    <w:rsid w:val="00A864E2"/>
    <w:rsid w:val="00A91E41"/>
    <w:rsid w:val="00A92E84"/>
    <w:rsid w:val="00A946CC"/>
    <w:rsid w:val="00A95393"/>
    <w:rsid w:val="00A958FB"/>
    <w:rsid w:val="00AA1668"/>
    <w:rsid w:val="00AA4946"/>
    <w:rsid w:val="00AA7CDC"/>
    <w:rsid w:val="00AB4D96"/>
    <w:rsid w:val="00AB4ED6"/>
    <w:rsid w:val="00AC08C1"/>
    <w:rsid w:val="00AC25F8"/>
    <w:rsid w:val="00AC62F5"/>
    <w:rsid w:val="00AC6762"/>
    <w:rsid w:val="00AC786D"/>
    <w:rsid w:val="00AD087A"/>
    <w:rsid w:val="00AD1380"/>
    <w:rsid w:val="00AD2D64"/>
    <w:rsid w:val="00AD3203"/>
    <w:rsid w:val="00AD6E4E"/>
    <w:rsid w:val="00AE0D01"/>
    <w:rsid w:val="00AE15FB"/>
    <w:rsid w:val="00AE3CC1"/>
    <w:rsid w:val="00AE44C4"/>
    <w:rsid w:val="00AE4D91"/>
    <w:rsid w:val="00AE678A"/>
    <w:rsid w:val="00AF0685"/>
    <w:rsid w:val="00AF1B89"/>
    <w:rsid w:val="00AF57BD"/>
    <w:rsid w:val="00AF79CE"/>
    <w:rsid w:val="00AF7EBA"/>
    <w:rsid w:val="00B01E50"/>
    <w:rsid w:val="00B0609B"/>
    <w:rsid w:val="00B06DF8"/>
    <w:rsid w:val="00B07F93"/>
    <w:rsid w:val="00B1027E"/>
    <w:rsid w:val="00B11052"/>
    <w:rsid w:val="00B121FD"/>
    <w:rsid w:val="00B123ED"/>
    <w:rsid w:val="00B1423B"/>
    <w:rsid w:val="00B148CF"/>
    <w:rsid w:val="00B17E7E"/>
    <w:rsid w:val="00B206C6"/>
    <w:rsid w:val="00B232EB"/>
    <w:rsid w:val="00B26C08"/>
    <w:rsid w:val="00B27F7F"/>
    <w:rsid w:val="00B31F59"/>
    <w:rsid w:val="00B32AAD"/>
    <w:rsid w:val="00B33653"/>
    <w:rsid w:val="00B33B0F"/>
    <w:rsid w:val="00B35E83"/>
    <w:rsid w:val="00B4331E"/>
    <w:rsid w:val="00B51262"/>
    <w:rsid w:val="00B563A5"/>
    <w:rsid w:val="00B607BA"/>
    <w:rsid w:val="00B63CE1"/>
    <w:rsid w:val="00B6726A"/>
    <w:rsid w:val="00B706CB"/>
    <w:rsid w:val="00B70D0D"/>
    <w:rsid w:val="00B73D7A"/>
    <w:rsid w:val="00B75978"/>
    <w:rsid w:val="00B83F2B"/>
    <w:rsid w:val="00B847CE"/>
    <w:rsid w:val="00B94F5C"/>
    <w:rsid w:val="00B96910"/>
    <w:rsid w:val="00BA183C"/>
    <w:rsid w:val="00BA21E6"/>
    <w:rsid w:val="00BA26B9"/>
    <w:rsid w:val="00BA3342"/>
    <w:rsid w:val="00BA3B8B"/>
    <w:rsid w:val="00BA3CB3"/>
    <w:rsid w:val="00BA40CC"/>
    <w:rsid w:val="00BB1609"/>
    <w:rsid w:val="00BB5775"/>
    <w:rsid w:val="00BB57DF"/>
    <w:rsid w:val="00BB5DDB"/>
    <w:rsid w:val="00BC0DDD"/>
    <w:rsid w:val="00BC328C"/>
    <w:rsid w:val="00BC6B3C"/>
    <w:rsid w:val="00BD0703"/>
    <w:rsid w:val="00BD08DF"/>
    <w:rsid w:val="00BD60EC"/>
    <w:rsid w:val="00BD707C"/>
    <w:rsid w:val="00BE0D4C"/>
    <w:rsid w:val="00BE2F25"/>
    <w:rsid w:val="00BE6122"/>
    <w:rsid w:val="00C1306D"/>
    <w:rsid w:val="00C15804"/>
    <w:rsid w:val="00C166E1"/>
    <w:rsid w:val="00C200BD"/>
    <w:rsid w:val="00C24157"/>
    <w:rsid w:val="00C2703B"/>
    <w:rsid w:val="00C31059"/>
    <w:rsid w:val="00C34E2D"/>
    <w:rsid w:val="00C34EEA"/>
    <w:rsid w:val="00C36E0C"/>
    <w:rsid w:val="00C43F80"/>
    <w:rsid w:val="00C44DB8"/>
    <w:rsid w:val="00C44EB1"/>
    <w:rsid w:val="00C46880"/>
    <w:rsid w:val="00C51211"/>
    <w:rsid w:val="00C53410"/>
    <w:rsid w:val="00C54BE1"/>
    <w:rsid w:val="00C5613B"/>
    <w:rsid w:val="00C62CC3"/>
    <w:rsid w:val="00C65F7D"/>
    <w:rsid w:val="00C67D1B"/>
    <w:rsid w:val="00C70599"/>
    <w:rsid w:val="00C743C8"/>
    <w:rsid w:val="00C74AD8"/>
    <w:rsid w:val="00C75C44"/>
    <w:rsid w:val="00C84524"/>
    <w:rsid w:val="00C84C73"/>
    <w:rsid w:val="00C872ED"/>
    <w:rsid w:val="00C96E5F"/>
    <w:rsid w:val="00CA01F8"/>
    <w:rsid w:val="00CA1046"/>
    <w:rsid w:val="00CA1EAA"/>
    <w:rsid w:val="00CA23F5"/>
    <w:rsid w:val="00CA5C96"/>
    <w:rsid w:val="00CA6B2D"/>
    <w:rsid w:val="00CC1BCD"/>
    <w:rsid w:val="00CC7983"/>
    <w:rsid w:val="00CD0530"/>
    <w:rsid w:val="00CD1B7B"/>
    <w:rsid w:val="00CD3A67"/>
    <w:rsid w:val="00CD3D78"/>
    <w:rsid w:val="00CD6014"/>
    <w:rsid w:val="00CE2999"/>
    <w:rsid w:val="00CE53A8"/>
    <w:rsid w:val="00CE68CE"/>
    <w:rsid w:val="00CE6F57"/>
    <w:rsid w:val="00CF09D1"/>
    <w:rsid w:val="00CF6BDE"/>
    <w:rsid w:val="00CF7B42"/>
    <w:rsid w:val="00D00467"/>
    <w:rsid w:val="00D00F99"/>
    <w:rsid w:val="00D037BE"/>
    <w:rsid w:val="00D05C20"/>
    <w:rsid w:val="00D12E57"/>
    <w:rsid w:val="00D13B12"/>
    <w:rsid w:val="00D23D62"/>
    <w:rsid w:val="00D26364"/>
    <w:rsid w:val="00D26E37"/>
    <w:rsid w:val="00D33634"/>
    <w:rsid w:val="00D33C24"/>
    <w:rsid w:val="00D3756A"/>
    <w:rsid w:val="00D477B4"/>
    <w:rsid w:val="00D50212"/>
    <w:rsid w:val="00D50B86"/>
    <w:rsid w:val="00D5424F"/>
    <w:rsid w:val="00D55F9B"/>
    <w:rsid w:val="00D569AA"/>
    <w:rsid w:val="00D61A36"/>
    <w:rsid w:val="00D64466"/>
    <w:rsid w:val="00D64CC4"/>
    <w:rsid w:val="00D71FB9"/>
    <w:rsid w:val="00D72B72"/>
    <w:rsid w:val="00D7494E"/>
    <w:rsid w:val="00D804AE"/>
    <w:rsid w:val="00D8102C"/>
    <w:rsid w:val="00D83831"/>
    <w:rsid w:val="00D867AF"/>
    <w:rsid w:val="00D9062F"/>
    <w:rsid w:val="00D97DFC"/>
    <w:rsid w:val="00DA58EF"/>
    <w:rsid w:val="00DA5E4D"/>
    <w:rsid w:val="00DB4969"/>
    <w:rsid w:val="00DC18A7"/>
    <w:rsid w:val="00DC66D8"/>
    <w:rsid w:val="00DC6D9B"/>
    <w:rsid w:val="00DD588A"/>
    <w:rsid w:val="00DD6105"/>
    <w:rsid w:val="00DE03E0"/>
    <w:rsid w:val="00DE21E7"/>
    <w:rsid w:val="00DE6AB1"/>
    <w:rsid w:val="00DF4251"/>
    <w:rsid w:val="00DF6A0F"/>
    <w:rsid w:val="00DF71A5"/>
    <w:rsid w:val="00DF79D0"/>
    <w:rsid w:val="00E02009"/>
    <w:rsid w:val="00E03F24"/>
    <w:rsid w:val="00E053E0"/>
    <w:rsid w:val="00E06911"/>
    <w:rsid w:val="00E1009F"/>
    <w:rsid w:val="00E1139A"/>
    <w:rsid w:val="00E11C69"/>
    <w:rsid w:val="00E13BAC"/>
    <w:rsid w:val="00E15A14"/>
    <w:rsid w:val="00E232B3"/>
    <w:rsid w:val="00E315B7"/>
    <w:rsid w:val="00E33D7B"/>
    <w:rsid w:val="00E348E3"/>
    <w:rsid w:val="00E40CB8"/>
    <w:rsid w:val="00E41900"/>
    <w:rsid w:val="00E42723"/>
    <w:rsid w:val="00E444AA"/>
    <w:rsid w:val="00E44A73"/>
    <w:rsid w:val="00E45760"/>
    <w:rsid w:val="00E46C6B"/>
    <w:rsid w:val="00E51AE7"/>
    <w:rsid w:val="00E64998"/>
    <w:rsid w:val="00E65B78"/>
    <w:rsid w:val="00E65ED6"/>
    <w:rsid w:val="00E73FBE"/>
    <w:rsid w:val="00E7410F"/>
    <w:rsid w:val="00E7440D"/>
    <w:rsid w:val="00E846F4"/>
    <w:rsid w:val="00E94359"/>
    <w:rsid w:val="00E97116"/>
    <w:rsid w:val="00E97CBA"/>
    <w:rsid w:val="00EA0501"/>
    <w:rsid w:val="00EA1B46"/>
    <w:rsid w:val="00EA51AE"/>
    <w:rsid w:val="00EC3325"/>
    <w:rsid w:val="00ED20ED"/>
    <w:rsid w:val="00ED3D01"/>
    <w:rsid w:val="00ED5B99"/>
    <w:rsid w:val="00ED774E"/>
    <w:rsid w:val="00EF12EC"/>
    <w:rsid w:val="00EF709D"/>
    <w:rsid w:val="00EF7571"/>
    <w:rsid w:val="00F057A3"/>
    <w:rsid w:val="00F12E8D"/>
    <w:rsid w:val="00F1325A"/>
    <w:rsid w:val="00F1337F"/>
    <w:rsid w:val="00F13DE3"/>
    <w:rsid w:val="00F15C1B"/>
    <w:rsid w:val="00F17CAA"/>
    <w:rsid w:val="00F17CE9"/>
    <w:rsid w:val="00F2051F"/>
    <w:rsid w:val="00F20D1A"/>
    <w:rsid w:val="00F23094"/>
    <w:rsid w:val="00F237F5"/>
    <w:rsid w:val="00F24188"/>
    <w:rsid w:val="00F24385"/>
    <w:rsid w:val="00F2698C"/>
    <w:rsid w:val="00F30D6B"/>
    <w:rsid w:val="00F345ED"/>
    <w:rsid w:val="00F35249"/>
    <w:rsid w:val="00F410A8"/>
    <w:rsid w:val="00F424A6"/>
    <w:rsid w:val="00F467EA"/>
    <w:rsid w:val="00F47467"/>
    <w:rsid w:val="00F47E82"/>
    <w:rsid w:val="00F56573"/>
    <w:rsid w:val="00F56B83"/>
    <w:rsid w:val="00F625D4"/>
    <w:rsid w:val="00F63CA7"/>
    <w:rsid w:val="00F657DC"/>
    <w:rsid w:val="00F66DBD"/>
    <w:rsid w:val="00F67112"/>
    <w:rsid w:val="00F67DFB"/>
    <w:rsid w:val="00F70435"/>
    <w:rsid w:val="00F750F9"/>
    <w:rsid w:val="00F80C23"/>
    <w:rsid w:val="00F814D4"/>
    <w:rsid w:val="00F8513C"/>
    <w:rsid w:val="00F85EAF"/>
    <w:rsid w:val="00F871B7"/>
    <w:rsid w:val="00F90421"/>
    <w:rsid w:val="00F9490A"/>
    <w:rsid w:val="00F96F1F"/>
    <w:rsid w:val="00FA0799"/>
    <w:rsid w:val="00FA4B57"/>
    <w:rsid w:val="00FA5225"/>
    <w:rsid w:val="00FA7E82"/>
    <w:rsid w:val="00FB1731"/>
    <w:rsid w:val="00FB1A52"/>
    <w:rsid w:val="00FB2AE2"/>
    <w:rsid w:val="00FB4231"/>
    <w:rsid w:val="00FB48F6"/>
    <w:rsid w:val="00FB66ED"/>
    <w:rsid w:val="00FB688C"/>
    <w:rsid w:val="00FC0366"/>
    <w:rsid w:val="00FC1549"/>
    <w:rsid w:val="00FC4294"/>
    <w:rsid w:val="00FD05CA"/>
    <w:rsid w:val="00FD0FF5"/>
    <w:rsid w:val="00FD5911"/>
    <w:rsid w:val="00FE0BED"/>
    <w:rsid w:val="00FF1F02"/>
    <w:rsid w:val="00FF22A9"/>
    <w:rsid w:val="00FF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D91"/>
    <w:rPr>
      <w:rFonts w:ascii="Tahoma" w:hAnsi="Tahoma" w:cs="Tahoma"/>
      <w:sz w:val="16"/>
      <w:szCs w:val="16"/>
    </w:rPr>
  </w:style>
  <w:style w:type="paragraph" w:styleId="Header">
    <w:name w:val="header"/>
    <w:basedOn w:val="Normal"/>
    <w:link w:val="HeaderChar"/>
    <w:uiPriority w:val="99"/>
    <w:unhideWhenUsed/>
    <w:rsid w:val="00232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F6E"/>
  </w:style>
  <w:style w:type="paragraph" w:styleId="Footer">
    <w:name w:val="footer"/>
    <w:basedOn w:val="Normal"/>
    <w:link w:val="FooterChar"/>
    <w:uiPriority w:val="99"/>
    <w:unhideWhenUsed/>
    <w:rsid w:val="00232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F6E"/>
  </w:style>
  <w:style w:type="paragraph" w:styleId="ListParagraph">
    <w:name w:val="List Paragraph"/>
    <w:basedOn w:val="Normal"/>
    <w:uiPriority w:val="34"/>
    <w:qFormat/>
    <w:rsid w:val="005123E4"/>
    <w:pPr>
      <w:ind w:left="720"/>
      <w:contextualSpacing/>
    </w:pPr>
  </w:style>
  <w:style w:type="paragraph" w:styleId="NoSpacing">
    <w:name w:val="No Spacing"/>
    <w:uiPriority w:val="1"/>
    <w:qFormat/>
    <w:rsid w:val="00C872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D91"/>
    <w:rPr>
      <w:rFonts w:ascii="Tahoma" w:hAnsi="Tahoma" w:cs="Tahoma"/>
      <w:sz w:val="16"/>
      <w:szCs w:val="16"/>
    </w:rPr>
  </w:style>
  <w:style w:type="paragraph" w:styleId="Header">
    <w:name w:val="header"/>
    <w:basedOn w:val="Normal"/>
    <w:link w:val="HeaderChar"/>
    <w:uiPriority w:val="99"/>
    <w:unhideWhenUsed/>
    <w:rsid w:val="00232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F6E"/>
  </w:style>
  <w:style w:type="paragraph" w:styleId="Footer">
    <w:name w:val="footer"/>
    <w:basedOn w:val="Normal"/>
    <w:link w:val="FooterChar"/>
    <w:uiPriority w:val="99"/>
    <w:unhideWhenUsed/>
    <w:rsid w:val="00232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F6E"/>
  </w:style>
  <w:style w:type="paragraph" w:styleId="ListParagraph">
    <w:name w:val="List Paragraph"/>
    <w:basedOn w:val="Normal"/>
    <w:uiPriority w:val="34"/>
    <w:qFormat/>
    <w:rsid w:val="005123E4"/>
    <w:pPr>
      <w:ind w:left="720"/>
      <w:contextualSpacing/>
    </w:pPr>
  </w:style>
  <w:style w:type="paragraph" w:styleId="NoSpacing">
    <w:name w:val="No Spacing"/>
    <w:uiPriority w:val="1"/>
    <w:qFormat/>
    <w:rsid w:val="00C872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83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32061-5862-406B-B294-71D9B6D0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9</Pages>
  <Words>4241</Words>
  <Characters>24180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118</cp:revision>
  <cp:lastPrinted>2017-08-24T16:30:00Z</cp:lastPrinted>
  <dcterms:created xsi:type="dcterms:W3CDTF">2017-08-25T12:02:00Z</dcterms:created>
  <dcterms:modified xsi:type="dcterms:W3CDTF">2017-08-29T20:39:00Z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1196079026</vt:i4>
  </property>
</Properties>
</file>